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71" w:rsidRPr="00B857AA" w:rsidRDefault="001A0071" w:rsidP="001A0071">
      <w:pPr>
        <w:jc w:val="center"/>
        <w:rPr>
          <w:b/>
          <w:sz w:val="24"/>
          <w:lang w:eastAsia="ar-SA"/>
        </w:rPr>
      </w:pPr>
      <w:bookmarkStart w:id="0" w:name="_Toc315707998"/>
      <w:r w:rsidRPr="00B857AA">
        <w:rPr>
          <w:b/>
          <w:sz w:val="24"/>
          <w:lang w:eastAsia="ar-SA"/>
        </w:rPr>
        <w:t>Частное профессиональное образовательное учреждение</w:t>
      </w:r>
    </w:p>
    <w:p w:rsidR="001A0071" w:rsidRPr="005F5458" w:rsidRDefault="001A0071" w:rsidP="001A0071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:rsidR="001A0071" w:rsidRPr="00C02575" w:rsidRDefault="003A3FA4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Pr="00C67B5C" w:rsidRDefault="001A0071" w:rsidP="001A0071">
      <w:pPr>
        <w:jc w:val="center"/>
      </w:pP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1A0071">
        <w:rPr>
          <w:b/>
          <w:sz w:val="32"/>
          <w:szCs w:val="32"/>
        </w:rPr>
        <w:t>ПО ПРОИЗВОДСТВЕННОЙ ПРАКТИКЕ</w:t>
      </w:r>
    </w:p>
    <w:p w:rsidR="001A0071" w:rsidRP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</w:p>
    <w:p w:rsidR="001A0071" w:rsidRDefault="001A0071" w:rsidP="001A0071">
      <w:pPr>
        <w:jc w:val="center"/>
        <w:rPr>
          <w:b/>
          <w:caps/>
          <w:sz w:val="32"/>
          <w:szCs w:val="32"/>
        </w:rPr>
      </w:pPr>
      <w:r w:rsidRPr="001A0071">
        <w:rPr>
          <w:b/>
          <w:caps/>
          <w:sz w:val="32"/>
          <w:szCs w:val="32"/>
        </w:rPr>
        <w:t>ПРОФЕССИОНАЛЬН</w:t>
      </w:r>
      <w:r>
        <w:rPr>
          <w:b/>
          <w:caps/>
          <w:sz w:val="32"/>
          <w:szCs w:val="32"/>
        </w:rPr>
        <w:t>ЫЙ</w:t>
      </w:r>
      <w:r w:rsidRPr="001A0071">
        <w:rPr>
          <w:b/>
          <w:caps/>
          <w:sz w:val="32"/>
          <w:szCs w:val="32"/>
        </w:rPr>
        <w:t xml:space="preserve"> МОДУЛЬ</w:t>
      </w:r>
    </w:p>
    <w:p w:rsidR="003B61D2" w:rsidRPr="001A0071" w:rsidRDefault="003B61D2" w:rsidP="001A0071">
      <w:pPr>
        <w:jc w:val="center"/>
        <w:rPr>
          <w:b/>
          <w:caps/>
          <w:sz w:val="32"/>
          <w:szCs w:val="32"/>
        </w:rPr>
      </w:pPr>
    </w:p>
    <w:p w:rsidR="00801999" w:rsidRPr="00C910BD" w:rsidRDefault="00801999" w:rsidP="00801999">
      <w:pPr>
        <w:tabs>
          <w:tab w:val="center" w:pos="4818"/>
          <w:tab w:val="left" w:pos="8040"/>
        </w:tabs>
        <w:jc w:val="center"/>
        <w:rPr>
          <w:b/>
          <w:sz w:val="32"/>
          <w:szCs w:val="32"/>
          <w:lang w:eastAsia="ar-SA"/>
        </w:rPr>
      </w:pPr>
      <w:r w:rsidRPr="00C910BD">
        <w:rPr>
          <w:b/>
          <w:sz w:val="32"/>
          <w:szCs w:val="32"/>
          <w:lang w:eastAsia="ar-SA"/>
        </w:rPr>
        <w:t>ПМ.02</w:t>
      </w:r>
      <w:r w:rsidRPr="00C910BD">
        <w:rPr>
          <w:b/>
          <w:sz w:val="32"/>
          <w:szCs w:val="32"/>
        </w:rPr>
        <w:t xml:space="preserve">Ведение расчетов с бюджетами бюджетной системы </w:t>
      </w:r>
    </w:p>
    <w:p w:rsidR="00801999" w:rsidRPr="00C910BD" w:rsidRDefault="00801999" w:rsidP="008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32"/>
          <w:szCs w:val="32"/>
        </w:rPr>
      </w:pPr>
      <w:r w:rsidRPr="00C910BD">
        <w:rPr>
          <w:b/>
          <w:sz w:val="32"/>
          <w:szCs w:val="32"/>
        </w:rPr>
        <w:t>Российской Федерации</w:t>
      </w:r>
    </w:p>
    <w:p w:rsidR="00801999" w:rsidRPr="003C2FBE" w:rsidRDefault="00801999" w:rsidP="008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b/>
          <w:sz w:val="24"/>
          <w:szCs w:val="24"/>
        </w:rPr>
      </w:pPr>
    </w:p>
    <w:p w:rsidR="00801999" w:rsidRPr="00C910BD" w:rsidRDefault="00801999" w:rsidP="00801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C910BD">
        <w:rPr>
          <w:b/>
          <w:sz w:val="28"/>
          <w:szCs w:val="28"/>
        </w:rPr>
        <w:t>Специальность 38.02.06 «Финансы»</w:t>
      </w:r>
    </w:p>
    <w:p w:rsidR="001A0071" w:rsidRPr="00C67B5C" w:rsidRDefault="001A0071" w:rsidP="001A0071">
      <w:pPr>
        <w:jc w:val="center"/>
      </w:pPr>
    </w:p>
    <w:p w:rsidR="000C4279" w:rsidRDefault="000C4279" w:rsidP="000C4279">
      <w:pPr>
        <w:spacing w:line="360" w:lineRule="auto"/>
        <w:rPr>
          <w:b/>
          <w:i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19EB" w:rsidTr="001219EB">
        <w:trPr>
          <w:trHeight w:val="1649"/>
        </w:trPr>
        <w:tc>
          <w:tcPr>
            <w:tcW w:w="5103" w:type="dxa"/>
          </w:tcPr>
          <w:p w:rsidR="00552CE9" w:rsidRPr="00281765" w:rsidRDefault="00552CE9" w:rsidP="00552CE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:rsidR="00552CE9" w:rsidRPr="00281765" w:rsidRDefault="00552CE9" w:rsidP="00552CE9"/>
          <w:p w:rsidR="00552CE9" w:rsidRDefault="00552CE9" w:rsidP="00552CE9">
            <w:r>
              <w:t>______________________________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:rsidR="00552CE9" w:rsidRDefault="00552CE9" w:rsidP="00552CE9">
            <w:r>
              <w:t>________________  /____________</w:t>
            </w:r>
            <w:r w:rsidRPr="00281765">
              <w:t>/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:rsidR="00552CE9" w:rsidRPr="00281765" w:rsidRDefault="00552CE9" w:rsidP="00552CE9">
            <w:r>
              <w:t>«__» ___________20</w:t>
            </w:r>
            <w:r w:rsidR="008310C3">
              <w:t>21</w:t>
            </w:r>
            <w:r w:rsidRPr="00281765">
              <w:t xml:space="preserve"> г.</w:t>
            </w:r>
          </w:p>
          <w:p w:rsidR="00552CE9" w:rsidRPr="00281765" w:rsidRDefault="00552CE9" w:rsidP="00552CE9">
            <w:pPr>
              <w:rPr>
                <w:b/>
              </w:rPr>
            </w:pPr>
          </w:p>
          <w:p w:rsidR="00552CE9" w:rsidRDefault="00552CE9" w:rsidP="00552CE9">
            <w:r w:rsidRPr="00281765">
              <w:rPr>
                <w:b/>
              </w:rPr>
              <w:t>МП</w:t>
            </w:r>
          </w:p>
          <w:p w:rsidR="001219EB" w:rsidRDefault="001219EB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0C4279">
      <w:pPr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  <w:sz w:val="24"/>
        </w:rPr>
      </w:pPr>
      <w:r w:rsidRPr="00B857AA">
        <w:rPr>
          <w:b/>
          <w:bCs/>
          <w:sz w:val="24"/>
        </w:rPr>
        <w:t xml:space="preserve">Пермь </w:t>
      </w:r>
      <w:r w:rsidR="00F5671B">
        <w:rPr>
          <w:b/>
          <w:bCs/>
          <w:sz w:val="24"/>
        </w:rPr>
        <w:t>20</w:t>
      </w:r>
      <w:r w:rsidR="008310C3">
        <w:rPr>
          <w:b/>
          <w:bCs/>
          <w:sz w:val="24"/>
        </w:rPr>
        <w:t>21</w:t>
      </w:r>
    </w:p>
    <w:p w:rsidR="00F5671B" w:rsidRDefault="00F5671B" w:rsidP="001A0071">
      <w:pPr>
        <w:jc w:val="center"/>
        <w:rPr>
          <w:b/>
          <w:bCs/>
          <w:sz w:val="24"/>
        </w:rPr>
      </w:pPr>
    </w:p>
    <w:p w:rsidR="00F5671B" w:rsidRPr="00B857AA" w:rsidRDefault="00F5671B" w:rsidP="001A0071">
      <w:pPr>
        <w:jc w:val="center"/>
        <w:rPr>
          <w:b/>
          <w:bCs/>
          <w:sz w:val="24"/>
        </w:rPr>
      </w:pPr>
    </w:p>
    <w:p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:rsidR="00F5671B" w:rsidRPr="008D6AA2" w:rsidRDefault="001A0071" w:rsidP="00F5671B">
      <w:pPr>
        <w:tabs>
          <w:tab w:val="left" w:pos="2085"/>
        </w:tabs>
        <w:rPr>
          <w:bCs/>
          <w:iCs/>
        </w:rPr>
      </w:pPr>
      <w:r w:rsidRPr="008D6AA2">
        <w:rPr>
          <w:bCs/>
          <w:iCs/>
          <w:sz w:val="24"/>
        </w:rPr>
        <w:t xml:space="preserve">Составитель: </w:t>
      </w:r>
      <w:r w:rsidR="00801999" w:rsidRPr="008D6AA2">
        <w:rPr>
          <w:sz w:val="24"/>
          <w:szCs w:val="24"/>
        </w:rPr>
        <w:t xml:space="preserve">Ракитина М.Г., </w:t>
      </w:r>
      <w:r w:rsidR="00801999" w:rsidRPr="008D6AA2">
        <w:rPr>
          <w:bCs/>
          <w:iCs/>
          <w:sz w:val="24"/>
        </w:rPr>
        <w:t>преподаватель ЧПОУ «ФИНАНСОВО-ЭКОНОМИЧЕСКИЙ КОЛЛЕДЖ»</w:t>
      </w:r>
    </w:p>
    <w:p w:rsidR="001A0071" w:rsidRPr="008D6AA2" w:rsidRDefault="001A0071" w:rsidP="00F5671B">
      <w:pPr>
        <w:tabs>
          <w:tab w:val="left" w:pos="2085"/>
        </w:tabs>
        <w:rPr>
          <w:bCs/>
          <w:iCs/>
        </w:rPr>
      </w:pPr>
    </w:p>
    <w:p w:rsidR="00EC6CB5" w:rsidRPr="008D6AA2" w:rsidRDefault="00EC6CB5" w:rsidP="003B61D2">
      <w:pPr>
        <w:ind w:firstLine="567"/>
        <w:jc w:val="both"/>
        <w:rPr>
          <w:b/>
          <w:bCs/>
          <w:iCs/>
          <w:sz w:val="24"/>
          <w:szCs w:val="24"/>
        </w:rPr>
      </w:pPr>
    </w:p>
    <w:p w:rsidR="007A6FD5" w:rsidRPr="008D6AA2" w:rsidRDefault="007A6FD5" w:rsidP="004A3A8B">
      <w:pPr>
        <w:widowControl w:val="0"/>
        <w:tabs>
          <w:tab w:val="left" w:pos="4860"/>
          <w:tab w:val="left" w:pos="6300"/>
        </w:tabs>
        <w:jc w:val="both"/>
        <w:rPr>
          <w:sz w:val="24"/>
          <w:szCs w:val="24"/>
        </w:rPr>
      </w:pPr>
      <w:r w:rsidRPr="008D6AA2">
        <w:rPr>
          <w:bCs/>
          <w:iCs/>
          <w:sz w:val="24"/>
          <w:szCs w:val="24"/>
        </w:rPr>
        <w:t xml:space="preserve">Утверждено на заседании </w:t>
      </w:r>
      <w:r w:rsidR="0004795A" w:rsidRPr="008D6AA2">
        <w:rPr>
          <w:bCs/>
          <w:iCs/>
          <w:sz w:val="24"/>
          <w:szCs w:val="24"/>
        </w:rPr>
        <w:t>ц</w:t>
      </w:r>
      <w:r w:rsidR="00F5671B" w:rsidRPr="008D6AA2">
        <w:rPr>
          <w:sz w:val="24"/>
          <w:szCs w:val="24"/>
        </w:rPr>
        <w:t xml:space="preserve">икловой комиссии </w:t>
      </w:r>
      <w:r w:rsidR="00801999" w:rsidRPr="008D6AA2">
        <w:rPr>
          <w:sz w:val="24"/>
          <w:szCs w:val="24"/>
        </w:rPr>
        <w:t xml:space="preserve"> «Экономика и бухгалтерский учет, финансы и банковское дело»</w:t>
      </w:r>
    </w:p>
    <w:p w:rsidR="007A6FD5" w:rsidRPr="008D6AA2" w:rsidRDefault="007A6FD5" w:rsidP="007A6FD5">
      <w:pPr>
        <w:jc w:val="both"/>
        <w:rPr>
          <w:bCs/>
          <w:iCs/>
          <w:sz w:val="24"/>
          <w:szCs w:val="24"/>
        </w:rPr>
      </w:pPr>
      <w:r w:rsidRPr="008D6AA2">
        <w:rPr>
          <w:sz w:val="24"/>
          <w:szCs w:val="24"/>
        </w:rPr>
        <w:t xml:space="preserve">Протокол № </w:t>
      </w:r>
      <w:r w:rsidR="00801999" w:rsidRPr="008D6AA2">
        <w:rPr>
          <w:b/>
          <w:i/>
          <w:sz w:val="24"/>
          <w:szCs w:val="24"/>
        </w:rPr>
        <w:t>05 от 20.01.2021 г.</w:t>
      </w:r>
    </w:p>
    <w:p w:rsidR="00631405" w:rsidRPr="008D6AA2" w:rsidRDefault="00631405" w:rsidP="00631405">
      <w:pPr>
        <w:jc w:val="both"/>
        <w:rPr>
          <w:bCs/>
          <w:iCs/>
          <w:sz w:val="24"/>
          <w:szCs w:val="24"/>
        </w:rPr>
      </w:pPr>
    </w:p>
    <w:p w:rsidR="00631405" w:rsidRPr="008D6AA2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8D6AA2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631405" w:rsidRPr="008D6AA2" w:rsidRDefault="00801999" w:rsidP="00057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4"/>
          <w:szCs w:val="24"/>
        </w:rPr>
      </w:pPr>
      <w:r w:rsidRPr="008D6AA2">
        <w:rPr>
          <w:b/>
          <w:bCs/>
          <w:iCs/>
          <w:sz w:val="24"/>
          <w:szCs w:val="24"/>
        </w:rPr>
        <w:t>Ведение расчетов с бюджетами бюджетной системы Российской Федерации</w:t>
      </w:r>
      <w:r w:rsidRPr="008D6AA2">
        <w:rPr>
          <w:bCs/>
          <w:iCs/>
          <w:sz w:val="24"/>
          <w:szCs w:val="24"/>
        </w:rPr>
        <w:t xml:space="preserve"> </w:t>
      </w:r>
      <w:r w:rsidR="003B7569" w:rsidRPr="008D6AA2">
        <w:rPr>
          <w:bCs/>
          <w:iCs/>
          <w:sz w:val="24"/>
          <w:szCs w:val="24"/>
        </w:rPr>
        <w:t>методические рекомендации</w:t>
      </w:r>
      <w:r w:rsidR="00631405" w:rsidRPr="008D6AA2">
        <w:rPr>
          <w:bCs/>
          <w:iCs/>
          <w:sz w:val="24"/>
          <w:szCs w:val="24"/>
        </w:rPr>
        <w:t xml:space="preserve"> по </w:t>
      </w:r>
      <w:r w:rsidR="001A0071" w:rsidRPr="008D6AA2">
        <w:rPr>
          <w:bCs/>
          <w:iCs/>
          <w:sz w:val="24"/>
          <w:szCs w:val="24"/>
        </w:rPr>
        <w:t xml:space="preserve">производственной </w:t>
      </w:r>
      <w:r w:rsidR="00631405" w:rsidRPr="008D6AA2">
        <w:rPr>
          <w:bCs/>
          <w:iCs/>
          <w:sz w:val="24"/>
          <w:szCs w:val="24"/>
        </w:rPr>
        <w:t xml:space="preserve">практике </w:t>
      </w:r>
      <w:r w:rsidRPr="008D6AA2">
        <w:rPr>
          <w:b/>
          <w:bCs/>
          <w:iCs/>
          <w:sz w:val="24"/>
          <w:szCs w:val="24"/>
        </w:rPr>
        <w:t>ПМ.02</w:t>
      </w:r>
      <w:r w:rsidRPr="008D6AA2">
        <w:rPr>
          <w:b/>
          <w:bCs/>
          <w:i/>
          <w:iCs/>
          <w:sz w:val="24"/>
          <w:szCs w:val="24"/>
        </w:rPr>
        <w:t xml:space="preserve"> </w:t>
      </w:r>
      <w:r w:rsidR="00F5671B" w:rsidRPr="008D6AA2">
        <w:rPr>
          <w:b/>
          <w:bCs/>
          <w:i/>
          <w:iCs/>
          <w:sz w:val="24"/>
          <w:szCs w:val="24"/>
        </w:rPr>
        <w:t xml:space="preserve"> </w:t>
      </w:r>
      <w:r w:rsidRPr="008D6AA2">
        <w:rPr>
          <w:b/>
          <w:bCs/>
          <w:iCs/>
          <w:sz w:val="24"/>
          <w:szCs w:val="24"/>
        </w:rPr>
        <w:t>Ведение расчетов с бюджетами бюджетной системы Российской Федерации</w:t>
      </w:r>
      <w:r w:rsidR="00F5671B" w:rsidRPr="008D6AA2">
        <w:rPr>
          <w:b/>
          <w:bCs/>
          <w:i/>
          <w:iCs/>
          <w:sz w:val="24"/>
          <w:szCs w:val="24"/>
        </w:rPr>
        <w:t xml:space="preserve"> </w:t>
      </w:r>
      <w:r w:rsidRPr="008D6AA2">
        <w:rPr>
          <w:b/>
          <w:i/>
          <w:sz w:val="24"/>
          <w:szCs w:val="24"/>
        </w:rPr>
        <w:t>38.02.06 «Финансы»</w:t>
      </w:r>
      <w:r w:rsidR="00631405" w:rsidRPr="008D6AA2">
        <w:rPr>
          <w:sz w:val="24"/>
          <w:szCs w:val="24"/>
        </w:rPr>
        <w:t>/ сост.</w:t>
      </w:r>
      <w:r w:rsidR="000D61C9">
        <w:rPr>
          <w:sz w:val="24"/>
          <w:szCs w:val="24"/>
        </w:rPr>
        <w:t xml:space="preserve"> </w:t>
      </w:r>
      <w:bookmarkStart w:id="1" w:name="_GoBack"/>
      <w:bookmarkEnd w:id="1"/>
      <w:r w:rsidRPr="008D6AA2">
        <w:rPr>
          <w:b/>
          <w:i/>
          <w:sz w:val="24"/>
          <w:szCs w:val="24"/>
        </w:rPr>
        <w:t>Ракитина М. Г</w:t>
      </w:r>
      <w:r w:rsidR="003B61D2" w:rsidRPr="008D6AA2">
        <w:rPr>
          <w:sz w:val="24"/>
          <w:szCs w:val="24"/>
        </w:rPr>
        <w:t xml:space="preserve">. </w:t>
      </w:r>
      <w:r w:rsidR="00631405" w:rsidRPr="008D6AA2">
        <w:rPr>
          <w:sz w:val="24"/>
          <w:szCs w:val="24"/>
        </w:rPr>
        <w:t xml:space="preserve">– Пермь: </w:t>
      </w:r>
      <w:r w:rsidR="00B16F26" w:rsidRPr="008D6AA2">
        <w:rPr>
          <w:sz w:val="24"/>
          <w:szCs w:val="24"/>
        </w:rPr>
        <w:t>ЧПОУ</w:t>
      </w:r>
      <w:r w:rsidR="00631405" w:rsidRPr="008D6AA2">
        <w:rPr>
          <w:sz w:val="24"/>
          <w:szCs w:val="24"/>
        </w:rPr>
        <w:t xml:space="preserve"> «</w:t>
      </w:r>
      <w:r w:rsidR="007168A2" w:rsidRPr="008D6AA2">
        <w:rPr>
          <w:sz w:val="24"/>
          <w:szCs w:val="24"/>
        </w:rPr>
        <w:t>ФИНАНСОВО-ЭКОНОМИЧЕСКИЙ КОЛЛЕДЖ</w:t>
      </w:r>
      <w:r w:rsidR="006469FB" w:rsidRPr="008D6AA2">
        <w:rPr>
          <w:sz w:val="24"/>
          <w:szCs w:val="24"/>
        </w:rPr>
        <w:t>», 20</w:t>
      </w:r>
      <w:r w:rsidRPr="008D6AA2">
        <w:rPr>
          <w:sz w:val="24"/>
          <w:szCs w:val="24"/>
        </w:rPr>
        <w:t>21</w:t>
      </w:r>
      <w:r w:rsidR="00631405" w:rsidRPr="008D6AA2">
        <w:rPr>
          <w:sz w:val="24"/>
          <w:szCs w:val="24"/>
        </w:rPr>
        <w:t xml:space="preserve">. </w:t>
      </w:r>
      <w:r w:rsidR="00634164" w:rsidRPr="008D6AA2">
        <w:rPr>
          <w:sz w:val="24"/>
          <w:szCs w:val="24"/>
        </w:rPr>
        <w:t>–</w:t>
      </w:r>
      <w:r w:rsidRPr="008D6AA2">
        <w:rPr>
          <w:b/>
          <w:i/>
          <w:sz w:val="24"/>
          <w:szCs w:val="24"/>
        </w:rPr>
        <w:t xml:space="preserve"> с</w:t>
      </w:r>
      <w:r w:rsidR="000D61C9">
        <w:rPr>
          <w:b/>
          <w:i/>
          <w:sz w:val="24"/>
          <w:szCs w:val="24"/>
        </w:rPr>
        <w:t xml:space="preserve"> 22</w:t>
      </w:r>
      <w:r w:rsidRPr="008D6AA2">
        <w:rPr>
          <w:b/>
          <w:i/>
          <w:sz w:val="24"/>
          <w:szCs w:val="24"/>
        </w:rPr>
        <w:t>.</w:t>
      </w:r>
    </w:p>
    <w:p w:rsidR="00631405" w:rsidRPr="008D6AA2" w:rsidRDefault="00631405" w:rsidP="00631405">
      <w:pPr>
        <w:jc w:val="both"/>
        <w:rPr>
          <w:sz w:val="24"/>
          <w:szCs w:val="24"/>
        </w:rPr>
      </w:pPr>
    </w:p>
    <w:p w:rsidR="00631405" w:rsidRPr="008D6AA2" w:rsidRDefault="00631405" w:rsidP="00631405">
      <w:pPr>
        <w:jc w:val="both"/>
        <w:rPr>
          <w:sz w:val="24"/>
          <w:szCs w:val="24"/>
        </w:rPr>
      </w:pPr>
    </w:p>
    <w:p w:rsidR="00631405" w:rsidRPr="008D6AA2" w:rsidRDefault="00631405" w:rsidP="00631405">
      <w:pPr>
        <w:jc w:val="both"/>
        <w:rPr>
          <w:sz w:val="24"/>
          <w:szCs w:val="24"/>
        </w:rPr>
      </w:pPr>
    </w:p>
    <w:p w:rsidR="00631405" w:rsidRPr="008D6AA2" w:rsidRDefault="00631405" w:rsidP="00801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b/>
          <w:i/>
          <w:sz w:val="24"/>
          <w:szCs w:val="24"/>
        </w:rPr>
      </w:pPr>
      <w:r w:rsidRPr="008D6AA2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4A11D6" w:rsidRPr="008D6AA2">
        <w:rPr>
          <w:sz w:val="24"/>
          <w:szCs w:val="24"/>
        </w:rPr>
        <w:t xml:space="preserve">производственной </w:t>
      </w:r>
      <w:r w:rsidRPr="008D6AA2">
        <w:rPr>
          <w:sz w:val="24"/>
          <w:szCs w:val="24"/>
        </w:rPr>
        <w:t>практики для студент</w:t>
      </w:r>
      <w:r w:rsidR="00CE573D" w:rsidRPr="008D6AA2">
        <w:rPr>
          <w:sz w:val="24"/>
          <w:szCs w:val="24"/>
        </w:rPr>
        <w:t xml:space="preserve">ов </w:t>
      </w:r>
      <w:r w:rsidR="006535C1" w:rsidRPr="008D6AA2">
        <w:rPr>
          <w:sz w:val="24"/>
          <w:szCs w:val="24"/>
        </w:rPr>
        <w:t xml:space="preserve">очной формы </w:t>
      </w:r>
      <w:proofErr w:type="gramStart"/>
      <w:r w:rsidR="006535C1" w:rsidRPr="008D6AA2">
        <w:rPr>
          <w:sz w:val="24"/>
          <w:szCs w:val="24"/>
        </w:rPr>
        <w:t>обучения</w:t>
      </w:r>
      <w:r w:rsidR="00801999" w:rsidRPr="008D6AA2">
        <w:rPr>
          <w:sz w:val="24"/>
          <w:szCs w:val="24"/>
        </w:rPr>
        <w:t xml:space="preserve"> </w:t>
      </w:r>
      <w:r w:rsidR="00896B85" w:rsidRPr="008D6AA2">
        <w:rPr>
          <w:sz w:val="24"/>
          <w:szCs w:val="24"/>
        </w:rPr>
        <w:t xml:space="preserve">по </w:t>
      </w:r>
      <w:r w:rsidRPr="008D6AA2">
        <w:rPr>
          <w:sz w:val="24"/>
          <w:szCs w:val="24"/>
        </w:rPr>
        <w:t>специальности</w:t>
      </w:r>
      <w:proofErr w:type="gramEnd"/>
      <w:r w:rsidRPr="008D6AA2">
        <w:rPr>
          <w:sz w:val="24"/>
          <w:szCs w:val="24"/>
        </w:rPr>
        <w:t xml:space="preserve"> </w:t>
      </w:r>
      <w:r w:rsidR="00801999" w:rsidRPr="008D6AA2">
        <w:rPr>
          <w:b/>
          <w:i/>
          <w:sz w:val="24"/>
          <w:szCs w:val="24"/>
        </w:rPr>
        <w:t>38.02.06 «Финансы»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Pr="00C67B5C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1A0071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 xml:space="preserve">© </w:t>
      </w:r>
      <w:r w:rsidR="00801999">
        <w:rPr>
          <w:sz w:val="24"/>
          <w:szCs w:val="24"/>
        </w:rPr>
        <w:t>Ракитина М.Г.</w:t>
      </w:r>
      <w:r w:rsidR="00801999" w:rsidRPr="00A404EB">
        <w:rPr>
          <w:sz w:val="24"/>
          <w:szCs w:val="24"/>
        </w:rPr>
        <w:t>20</w:t>
      </w:r>
      <w:r w:rsidR="00801999">
        <w:rPr>
          <w:sz w:val="24"/>
          <w:szCs w:val="24"/>
        </w:rPr>
        <w:t>21</w:t>
      </w:r>
    </w:p>
    <w:p w:rsidR="00631405" w:rsidRPr="001A0071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 xml:space="preserve">© </w:t>
      </w:r>
      <w:r w:rsidR="00B16F26" w:rsidRPr="001A0071">
        <w:rPr>
          <w:sz w:val="24"/>
          <w:szCs w:val="24"/>
        </w:rPr>
        <w:t>ЧПОУ</w:t>
      </w:r>
      <w:r w:rsidRPr="001A0071">
        <w:rPr>
          <w:sz w:val="24"/>
          <w:szCs w:val="24"/>
        </w:rPr>
        <w:t xml:space="preserve"> «</w:t>
      </w:r>
      <w:r w:rsidR="007168A2" w:rsidRPr="001A0071">
        <w:rPr>
          <w:sz w:val="24"/>
          <w:szCs w:val="24"/>
        </w:rPr>
        <w:t>ФИНАНСОВО-ЭКОНОМИЧЕСКИЙ КОЛЛЕДЖ</w:t>
      </w:r>
      <w:r w:rsidRPr="001A0071">
        <w:rPr>
          <w:sz w:val="24"/>
          <w:szCs w:val="24"/>
        </w:rPr>
        <w:t xml:space="preserve">», </w:t>
      </w:r>
      <w:r w:rsidR="006469FB" w:rsidRPr="001A0071">
        <w:rPr>
          <w:sz w:val="24"/>
          <w:szCs w:val="24"/>
        </w:rPr>
        <w:t>20</w:t>
      </w:r>
      <w:r w:rsidR="00801999">
        <w:rPr>
          <w:sz w:val="24"/>
          <w:szCs w:val="24"/>
        </w:rPr>
        <w:t>21</w:t>
      </w:r>
    </w:p>
    <w:p w:rsidR="007F3B67" w:rsidRPr="00C017BA" w:rsidRDefault="001A0071" w:rsidP="00A17044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9E7F9F">
        <w:rPr>
          <w:b/>
          <w:sz w:val="28"/>
          <w:szCs w:val="28"/>
        </w:rPr>
        <w:lastRenderedPageBreak/>
        <w:t>СОДЕРЖАНИЕ</w:t>
      </w:r>
    </w:p>
    <w:p w:rsidR="0036088A" w:rsidRPr="00C67B5C" w:rsidRDefault="0036088A" w:rsidP="0036088A">
      <w:pPr>
        <w:rPr>
          <w:sz w:val="24"/>
          <w:szCs w:val="24"/>
        </w:rPr>
      </w:pPr>
    </w:p>
    <w:sdt>
      <w:sdtPr>
        <w:id w:val="-552693944"/>
        <w:docPartObj>
          <w:docPartGallery w:val="Table of Contents"/>
          <w:docPartUnique/>
        </w:docPartObj>
      </w:sdtPr>
      <w:sdtEndPr>
        <w:rPr>
          <w:rFonts w:ascii="Times New Roman" w:hAnsi="Times New Roman"/>
          <w:color w:val="auto"/>
          <w:sz w:val="20"/>
          <w:szCs w:val="20"/>
        </w:rPr>
      </w:sdtEndPr>
      <w:sdtContent>
        <w:p w:rsidR="00F72206" w:rsidRDefault="00F72206" w:rsidP="00BB7EC1">
          <w:pPr>
            <w:pStyle w:val="af0"/>
            <w:ind w:left="720"/>
          </w:pPr>
        </w:p>
        <w:p w:rsidR="009750DD" w:rsidRDefault="00F7220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486063" w:history="1">
            <w:r w:rsidR="009750DD" w:rsidRPr="00253C42">
              <w:rPr>
                <w:rStyle w:val="a9"/>
                <w:noProof/>
              </w:rPr>
              <w:t>ПОЯСНИТЕЛЬНАЯ ЗАПИСКА</w:t>
            </w:r>
            <w:r w:rsidR="009750DD">
              <w:rPr>
                <w:noProof/>
                <w:webHidden/>
              </w:rPr>
              <w:tab/>
            </w:r>
            <w:r w:rsidR="009750DD">
              <w:rPr>
                <w:noProof/>
                <w:webHidden/>
              </w:rPr>
              <w:fldChar w:fldCharType="begin"/>
            </w:r>
            <w:r w:rsidR="009750DD">
              <w:rPr>
                <w:noProof/>
                <w:webHidden/>
              </w:rPr>
              <w:instrText xml:space="preserve"> PAGEREF _Toc62486063 \h </w:instrText>
            </w:r>
            <w:r w:rsidR="009750DD">
              <w:rPr>
                <w:noProof/>
                <w:webHidden/>
              </w:rPr>
            </w:r>
            <w:r w:rsidR="009750DD">
              <w:rPr>
                <w:noProof/>
                <w:webHidden/>
              </w:rPr>
              <w:fldChar w:fldCharType="separate"/>
            </w:r>
            <w:r w:rsidR="009750DD">
              <w:rPr>
                <w:noProof/>
                <w:webHidden/>
              </w:rPr>
              <w:t>4</w:t>
            </w:r>
            <w:r w:rsidR="009750DD">
              <w:rPr>
                <w:noProof/>
                <w:webHidden/>
              </w:rPr>
              <w:fldChar w:fldCharType="end"/>
            </w:r>
          </w:hyperlink>
        </w:p>
        <w:p w:rsidR="009750DD" w:rsidRDefault="009750D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064" w:history="1">
            <w:r w:rsidRPr="00253C42">
              <w:rPr>
                <w:rStyle w:val="a9"/>
                <w:noProof/>
              </w:rPr>
              <w:t>ТЕМАТИЧЕСКИЙ ПЛАН ПРОИЗВОДСТВЕННОЙ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50DD" w:rsidRDefault="009750D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065" w:history="1">
            <w:r w:rsidRPr="00253C42">
              <w:rPr>
                <w:rStyle w:val="a9"/>
                <w:noProof/>
              </w:rPr>
              <w:t>ОРГАНИЗАЦИЯ И РУКОВОДСТВО ПРОИЗВОДСТВЕННОЙПРАКТИКОЙ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50DD" w:rsidRDefault="009750D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066" w:history="1">
            <w:r w:rsidRPr="00253C42">
              <w:rPr>
                <w:rStyle w:val="a9"/>
                <w:caps/>
                <w:noProof/>
              </w:rPr>
              <w:t>Контроль и оценка результатов освоения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50DD" w:rsidRDefault="009750D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067" w:history="1">
            <w:r w:rsidRPr="00253C42">
              <w:rPr>
                <w:rStyle w:val="a9"/>
                <w:iCs/>
                <w:noProof/>
              </w:rPr>
              <w:t>ЗАДАНИЕ НА ПРАКТИКУ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50DD" w:rsidRDefault="009750D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069" w:history="1">
            <w:r w:rsidRPr="00253C42">
              <w:rPr>
                <w:rStyle w:val="a9"/>
                <w:noProof/>
              </w:rPr>
              <w:t>ТРЕБОВАНИЯ К СОДЕРЖАНИЮ И ОФОРМЛЕНИЮ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50DD" w:rsidRDefault="009750D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070" w:history="1">
            <w:r w:rsidRPr="00253C42">
              <w:rPr>
                <w:rStyle w:val="a9"/>
                <w:noProof/>
              </w:rPr>
              <w:t>СПИСОК РЕКОМЕНДУЕМЫХ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50DD" w:rsidRDefault="009750D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071" w:history="1">
            <w:r w:rsidRPr="00253C42">
              <w:rPr>
                <w:rStyle w:val="a9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50DD" w:rsidRDefault="009750D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72206" w:rsidRDefault="00F72206">
          <w:r>
            <w:rPr>
              <w:b/>
              <w:bCs/>
            </w:rPr>
            <w:fldChar w:fldCharType="end"/>
          </w:r>
        </w:p>
      </w:sdtContent>
    </w:sdt>
    <w:p w:rsidR="00000A2C" w:rsidRPr="001C3BB4" w:rsidRDefault="00000A2C" w:rsidP="00000A2C">
      <w:pPr>
        <w:rPr>
          <w:sz w:val="24"/>
          <w:szCs w:val="24"/>
        </w:rPr>
      </w:pPr>
    </w:p>
    <w:p w:rsidR="00F72206" w:rsidRPr="001C3BB4" w:rsidRDefault="00E765C0" w:rsidP="00F72206">
      <w:pPr>
        <w:pStyle w:val="13"/>
        <w:rPr>
          <w:rFonts w:ascii="Calibri" w:hAnsi="Calibri"/>
          <w:noProof/>
          <w:sz w:val="24"/>
          <w:szCs w:val="24"/>
        </w:rPr>
      </w:pPr>
      <w:r w:rsidRPr="001C3BB4">
        <w:rPr>
          <w:sz w:val="24"/>
          <w:szCs w:val="24"/>
        </w:rPr>
        <w:fldChar w:fldCharType="begin"/>
      </w:r>
      <w:r w:rsidR="00000A2C" w:rsidRPr="001C3BB4">
        <w:rPr>
          <w:sz w:val="24"/>
          <w:szCs w:val="24"/>
        </w:rPr>
        <w:instrText xml:space="preserve"> TOC \o "1-3" \h \z \u </w:instrText>
      </w:r>
      <w:r w:rsidRPr="001C3BB4">
        <w:rPr>
          <w:sz w:val="24"/>
          <w:szCs w:val="24"/>
        </w:rPr>
        <w:fldChar w:fldCharType="separate"/>
      </w:r>
    </w:p>
    <w:p w:rsidR="00000A2C" w:rsidRPr="001C3BB4" w:rsidRDefault="00801999" w:rsidP="001C3BB4">
      <w:pPr>
        <w:pStyle w:val="13"/>
        <w:rPr>
          <w:rFonts w:ascii="Calibri" w:hAnsi="Calibri"/>
          <w:noProof/>
          <w:sz w:val="24"/>
          <w:szCs w:val="24"/>
        </w:rPr>
      </w:pPr>
      <w:r w:rsidRPr="001C3BB4">
        <w:rPr>
          <w:rFonts w:ascii="Calibri" w:hAnsi="Calibri"/>
          <w:noProof/>
          <w:sz w:val="24"/>
          <w:szCs w:val="24"/>
        </w:rPr>
        <w:t xml:space="preserve"> </w:t>
      </w:r>
    </w:p>
    <w:p w:rsidR="00000A2C" w:rsidRDefault="00E765C0" w:rsidP="00000A2C">
      <w:pPr>
        <w:spacing w:line="360" w:lineRule="auto"/>
        <w:rPr>
          <w:b/>
          <w:bCs/>
          <w:sz w:val="24"/>
          <w:szCs w:val="24"/>
        </w:rPr>
      </w:pPr>
      <w:r w:rsidRPr="001C3BB4">
        <w:rPr>
          <w:b/>
          <w:bCs/>
          <w:sz w:val="24"/>
          <w:szCs w:val="24"/>
        </w:rPr>
        <w:fldChar w:fldCharType="end"/>
      </w:r>
    </w:p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7F3B67" w:rsidRPr="0063040F" w:rsidRDefault="00864CD9" w:rsidP="00F72206">
      <w:pPr>
        <w:pStyle w:val="1"/>
      </w:pPr>
      <w:r w:rsidRPr="00C67B5C">
        <w:br w:type="page"/>
      </w:r>
      <w:bookmarkStart w:id="2" w:name="_Toc62486063"/>
      <w:r w:rsidR="007F3B67" w:rsidRPr="0063040F">
        <w:lastRenderedPageBreak/>
        <w:t>ПОЯСНИТЕЛЬНАЯ ЗАПИСКА</w:t>
      </w:r>
      <w:bookmarkEnd w:id="2"/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017BA" w:rsidRDefault="002B1F0E" w:rsidP="00000A2C">
      <w:pPr>
        <w:jc w:val="center"/>
        <w:rPr>
          <w:sz w:val="28"/>
          <w:szCs w:val="28"/>
        </w:rPr>
      </w:pPr>
      <w:r w:rsidRPr="00C017BA">
        <w:rPr>
          <w:sz w:val="28"/>
          <w:szCs w:val="28"/>
        </w:rPr>
        <w:t>Уважаемые студенты!</w:t>
      </w:r>
    </w:p>
    <w:p w:rsidR="0004795A" w:rsidRDefault="0004795A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A11D6" w:rsidRPr="001812DD" w:rsidRDefault="002B1F0E" w:rsidP="00000A2C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bookmarkStart w:id="3" w:name="_Hlk58591775"/>
      <w:r w:rsidRPr="001812DD">
        <w:rPr>
          <w:sz w:val="24"/>
          <w:szCs w:val="24"/>
        </w:rPr>
        <w:t>Вы приступаете к</w:t>
      </w:r>
      <w:r w:rsidR="00166740" w:rsidRPr="001812DD">
        <w:rPr>
          <w:sz w:val="24"/>
          <w:szCs w:val="24"/>
        </w:rPr>
        <w:t xml:space="preserve"> прохождению </w:t>
      </w:r>
      <w:r w:rsidR="00166740" w:rsidRPr="001812DD">
        <w:rPr>
          <w:bCs/>
          <w:sz w:val="24"/>
          <w:szCs w:val="24"/>
        </w:rPr>
        <w:t>производственной практики</w:t>
      </w:r>
      <w:r w:rsidR="009F3771">
        <w:rPr>
          <w:bCs/>
          <w:sz w:val="24"/>
          <w:szCs w:val="24"/>
        </w:rPr>
        <w:t xml:space="preserve"> (далее – практики)</w:t>
      </w:r>
      <w:r w:rsidR="00166740" w:rsidRPr="001812DD">
        <w:rPr>
          <w:bCs/>
          <w:sz w:val="24"/>
          <w:szCs w:val="24"/>
        </w:rPr>
        <w:t>,</w:t>
      </w:r>
      <w:r w:rsidR="00166740" w:rsidRPr="001812DD">
        <w:rPr>
          <w:sz w:val="24"/>
          <w:szCs w:val="24"/>
        </w:rPr>
        <w:t xml:space="preserve"> которая </w:t>
      </w:r>
      <w:r w:rsidRPr="001812DD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="00801999" w:rsidRPr="00DB44E7">
        <w:rPr>
          <w:bCs/>
          <w:iCs/>
          <w:sz w:val="24"/>
          <w:szCs w:val="24"/>
        </w:rPr>
        <w:t>38.02.06 «Финансы»</w:t>
      </w:r>
      <w:r w:rsidR="00801999">
        <w:rPr>
          <w:bCs/>
          <w:iCs/>
          <w:sz w:val="24"/>
          <w:szCs w:val="24"/>
        </w:rPr>
        <w:t xml:space="preserve"> </w:t>
      </w:r>
      <w:r w:rsidR="004A289A">
        <w:rPr>
          <w:bCs/>
          <w:iCs/>
          <w:sz w:val="24"/>
          <w:szCs w:val="24"/>
        </w:rPr>
        <w:t xml:space="preserve">ПМ.02 </w:t>
      </w:r>
      <w:r w:rsidR="00801999" w:rsidRPr="002C5A22">
        <w:rPr>
          <w:b/>
          <w:bCs/>
          <w:iCs/>
          <w:sz w:val="24"/>
          <w:szCs w:val="24"/>
        </w:rPr>
        <w:t>Ведение расчетов с бюджетами бюджетной системы Российской Федерации</w:t>
      </w:r>
      <w:r w:rsidR="00801999">
        <w:rPr>
          <w:b/>
          <w:bCs/>
          <w:iCs/>
          <w:sz w:val="24"/>
          <w:szCs w:val="24"/>
        </w:rPr>
        <w:t>.</w:t>
      </w:r>
    </w:p>
    <w:p w:rsidR="00026BFB" w:rsidRDefault="00026BFB" w:rsidP="00000A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bookmarkStart w:id="4" w:name="_Hlk58591963"/>
      <w:bookmarkEnd w:id="3"/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 w:rsidR="00CD08CE"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C222E6" w:rsidRPr="001812DD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FF68F3" w:rsidRPr="001812DD" w:rsidRDefault="00FF68F3" w:rsidP="00FF68F3">
      <w:pPr>
        <w:ind w:firstLine="567"/>
        <w:jc w:val="both"/>
        <w:rPr>
          <w:sz w:val="24"/>
          <w:szCs w:val="24"/>
        </w:rPr>
      </w:pPr>
      <w:bookmarkStart w:id="5" w:name="_Hlk58592243"/>
      <w:bookmarkEnd w:id="4"/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</w:t>
      </w:r>
      <w:r w:rsidR="0004795A" w:rsidRPr="001812DD">
        <w:rPr>
          <w:sz w:val="24"/>
          <w:szCs w:val="24"/>
        </w:rPr>
        <w:t xml:space="preserve"> ОД-07/</w:t>
      </w:r>
      <w:r w:rsidR="0004795A" w:rsidRPr="00CD08CE">
        <w:rPr>
          <w:sz w:val="24"/>
          <w:szCs w:val="24"/>
        </w:rPr>
        <w:t>2</w:t>
      </w:r>
      <w:r w:rsidRPr="00CD08CE">
        <w:rPr>
          <w:sz w:val="24"/>
          <w:szCs w:val="24"/>
        </w:rPr>
        <w:t>.</w:t>
      </w:r>
      <w:proofErr w:type="gramEnd"/>
    </w:p>
    <w:p w:rsidR="006535C1" w:rsidRDefault="006535C1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:rsidR="0004795A" w:rsidRPr="008D6AA2" w:rsidRDefault="0004795A" w:rsidP="008D6AA2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4A289A" w:rsidRPr="004A289A">
        <w:rPr>
          <w:b/>
          <w:bCs/>
          <w:iCs/>
          <w:sz w:val="24"/>
          <w:szCs w:val="24"/>
        </w:rPr>
        <w:t>ПМ.02</w:t>
      </w:r>
      <w:r w:rsidR="004A289A">
        <w:rPr>
          <w:bCs/>
          <w:iCs/>
          <w:sz w:val="24"/>
          <w:szCs w:val="24"/>
        </w:rPr>
        <w:t xml:space="preserve"> </w:t>
      </w:r>
      <w:r w:rsidR="008D6AA2" w:rsidRPr="002C5A22">
        <w:rPr>
          <w:b/>
          <w:bCs/>
          <w:iCs/>
          <w:sz w:val="24"/>
          <w:szCs w:val="24"/>
        </w:rPr>
        <w:t>Ведение расчетов с бюджетами бюджетной системы Российской Федерации</w:t>
      </w:r>
      <w:r w:rsidR="008D6AA2">
        <w:rPr>
          <w:b/>
          <w:bCs/>
          <w:iCs/>
          <w:sz w:val="24"/>
          <w:szCs w:val="24"/>
        </w:rPr>
        <w:t xml:space="preserve"> </w:t>
      </w:r>
      <w:r w:rsidRPr="008D6AA2">
        <w:rPr>
          <w:sz w:val="24"/>
          <w:szCs w:val="24"/>
        </w:rPr>
        <w:t xml:space="preserve">обучающийся должен </w:t>
      </w:r>
      <w:r w:rsidRPr="008D6AA2">
        <w:rPr>
          <w:b/>
          <w:sz w:val="24"/>
          <w:szCs w:val="24"/>
        </w:rPr>
        <w:t>иметь практический опыт</w:t>
      </w:r>
      <w:r w:rsidRPr="008D6AA2">
        <w:rPr>
          <w:sz w:val="24"/>
          <w:szCs w:val="24"/>
        </w:rPr>
        <w:t>:</w:t>
      </w:r>
    </w:p>
    <w:p w:rsidR="00801999" w:rsidRPr="008D6AA2" w:rsidRDefault="00801999" w:rsidP="00DF3A6A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D6AA2">
        <w:rPr>
          <w:rFonts w:ascii="Times New Roman" w:eastAsiaTheme="minorHAnsi" w:hAnsi="Times New Roman"/>
          <w:sz w:val="24"/>
          <w:szCs w:val="24"/>
        </w:rPr>
        <w:t>исчислении</w:t>
      </w:r>
      <w:proofErr w:type="gramEnd"/>
      <w:r w:rsidRPr="008D6AA2">
        <w:rPr>
          <w:rFonts w:ascii="Times New Roman" w:eastAsiaTheme="minorHAnsi" w:hAnsi="Times New Roman"/>
          <w:sz w:val="24"/>
          <w:szCs w:val="24"/>
        </w:rPr>
        <w:t xml:space="preserve"> суммы налогов, сборов и страховых взносов, подлежащих уплате в бюджетную систему Российской Федерации и внебюджетные фонды;</w:t>
      </w:r>
    </w:p>
    <w:p w:rsidR="00801999" w:rsidRPr="008D6AA2" w:rsidRDefault="00801999" w:rsidP="00DF3A6A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D6AA2">
        <w:rPr>
          <w:rFonts w:ascii="Times New Roman" w:eastAsiaTheme="minorHAnsi" w:hAnsi="Times New Roman"/>
          <w:sz w:val="24"/>
          <w:szCs w:val="24"/>
        </w:rPr>
        <w:t>оформлении</w:t>
      </w:r>
      <w:proofErr w:type="gramEnd"/>
      <w:r w:rsidRPr="008D6AA2">
        <w:rPr>
          <w:rFonts w:ascii="Times New Roman" w:eastAsiaTheme="minorHAnsi" w:hAnsi="Times New Roman"/>
          <w:sz w:val="24"/>
          <w:szCs w:val="24"/>
        </w:rPr>
        <w:t xml:space="preserve"> налоговых деклараций, расчетов, отчетов по страховым взносам во внебюджетные фонды в установленные законодательством сроки;</w:t>
      </w:r>
    </w:p>
    <w:p w:rsidR="00801999" w:rsidRPr="008D6AA2" w:rsidRDefault="00801999" w:rsidP="00DF3A6A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8D6AA2">
        <w:rPr>
          <w:rFonts w:ascii="Times New Roman" w:eastAsiaTheme="minorHAnsi" w:hAnsi="Times New Roman"/>
          <w:sz w:val="24"/>
          <w:szCs w:val="24"/>
        </w:rPr>
        <w:t xml:space="preserve">организации и проведении </w:t>
      </w:r>
      <w:proofErr w:type="gramStart"/>
      <w:r w:rsidRPr="008D6AA2">
        <w:rPr>
          <w:rFonts w:ascii="Times New Roman" w:eastAsiaTheme="minorHAnsi" w:hAnsi="Times New Roman"/>
          <w:sz w:val="24"/>
          <w:szCs w:val="24"/>
        </w:rPr>
        <w:t>контроля за</w:t>
      </w:r>
      <w:proofErr w:type="gramEnd"/>
      <w:r w:rsidRPr="008D6AA2">
        <w:rPr>
          <w:rFonts w:ascii="Times New Roman" w:eastAsiaTheme="minorHAnsi" w:hAnsi="Times New Roman"/>
          <w:sz w:val="24"/>
          <w:szCs w:val="24"/>
        </w:rPr>
        <w:t xml:space="preserve"> соблюдением законодательства о налогах, сборах и страховых взносах.</w:t>
      </w:r>
    </w:p>
    <w:p w:rsidR="0004795A" w:rsidRPr="008D6AA2" w:rsidRDefault="0004795A" w:rsidP="008019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795A" w:rsidRPr="008D6AA2" w:rsidRDefault="0004795A" w:rsidP="008D6AA2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r w:rsidRPr="008D6AA2">
        <w:rPr>
          <w:sz w:val="24"/>
          <w:szCs w:val="24"/>
        </w:rPr>
        <w:tab/>
        <w:t xml:space="preserve">В результате освоения производственной практики </w:t>
      </w:r>
      <w:r w:rsidRPr="008D6AA2">
        <w:rPr>
          <w:bCs/>
          <w:iCs/>
          <w:sz w:val="24"/>
          <w:szCs w:val="24"/>
        </w:rPr>
        <w:t xml:space="preserve">по профессиональному модулю </w:t>
      </w:r>
      <w:r w:rsidR="008D6AA2" w:rsidRPr="002C5A22">
        <w:rPr>
          <w:b/>
          <w:bCs/>
          <w:iCs/>
          <w:sz w:val="24"/>
          <w:szCs w:val="24"/>
        </w:rPr>
        <w:t>Ведение расчетов с бюджетами бюджетной системы Российской Федерации</w:t>
      </w:r>
      <w:r w:rsidR="008D6AA2">
        <w:rPr>
          <w:b/>
          <w:bCs/>
          <w:iCs/>
          <w:sz w:val="24"/>
          <w:szCs w:val="24"/>
        </w:rPr>
        <w:t xml:space="preserve">, </w:t>
      </w:r>
      <w:r w:rsidRPr="008D6AA2">
        <w:rPr>
          <w:sz w:val="24"/>
          <w:szCs w:val="24"/>
        </w:rPr>
        <w:t>обучающийся должен</w:t>
      </w:r>
      <w:r w:rsidRPr="008D6AA2">
        <w:rPr>
          <w:b/>
          <w:sz w:val="24"/>
          <w:szCs w:val="24"/>
        </w:rPr>
        <w:t xml:space="preserve"> уметь</w:t>
      </w:r>
      <w:r w:rsidRPr="008D6AA2">
        <w:rPr>
          <w:sz w:val="24"/>
          <w:szCs w:val="24"/>
        </w:rPr>
        <w:t>: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AA2">
        <w:rPr>
          <w:sz w:val="24"/>
          <w:szCs w:val="24"/>
        </w:rPr>
        <w:t xml:space="preserve"> </w:t>
      </w:r>
      <w:r w:rsidRPr="008D6AA2">
        <w:rPr>
          <w:rFonts w:ascii="Times New Roman" w:eastAsiaTheme="minorHAnsi" w:hAnsi="Times New Roman"/>
          <w:sz w:val="24"/>
          <w:szCs w:val="24"/>
        </w:rPr>
        <w:t>ориентироваться в</w:t>
      </w:r>
      <w:r w:rsidRPr="008D6C15">
        <w:rPr>
          <w:rFonts w:ascii="Times New Roman" w:eastAsiaTheme="minorHAnsi" w:hAnsi="Times New Roman"/>
          <w:sz w:val="24"/>
          <w:szCs w:val="24"/>
        </w:rPr>
        <w:t xml:space="preserve"> законодательных и иных нормативных правовых актах о налогах, сборах и страховых взносах;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ориентироваться в законодательных и иных нормативных правовых актах, определяющих порядок организации налогового контроля;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определять налоговую базу и рассчитывать налоги, сборы и страховые взносы, в соответствии с законодательством Российской Федерации;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применять налоговые льготы;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определять источники уплаты налогов, сборов и страховых взносов;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формировать налоговую отчетность;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формировать учетную политику для целей налогообложения;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рассчитывать страховые взносы в бюджеты государственных внебюджетных фондов Российской Федерации;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организовывать оптимальное ведение налогового учета;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 xml:space="preserve">осуществлять </w:t>
      </w:r>
      <w:proofErr w:type="gramStart"/>
      <w:r w:rsidRPr="008D6C15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8D6C15">
        <w:rPr>
          <w:rFonts w:ascii="Times New Roman" w:eastAsiaTheme="minorHAnsi" w:hAnsi="Times New Roman"/>
          <w:sz w:val="24"/>
          <w:szCs w:val="24"/>
        </w:rPr>
        <w:t xml:space="preserve"> своевременностью и полнотой уплаты налогов, сборов и страховых взносов в форме налогового мониторинга;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применять положения международных договоров об устранении двойного налогообложения;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определять режимы налогообложения;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lastRenderedPageBreak/>
        <w:t>определять элементы налогообложения;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оформлять бухгалтерскими проводками начисления и перечисления сумм налогов, сборов и страховых взносов;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выбирать и применять коды бюджетной классификации для определения налогов, сборов и страховых взносов, а также пеней и штрафов;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соблюдать сроки и порядок начисления и уплаты налогов, сборов и страховых взносов;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заполнять налоговую декларацию и рассчитывать налоги, проводить мониторинг уплаченных налогов, сборов и страховых взносов в бюджет бюджетной системы Российской Федерации и внебюджетные фонды;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выполнять контрольные процедуры в целях обеспечения соблюдения законодательства о налогах, сборах и страховых взносах;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оценивать правильность проведения и учета финансово-хозяйственных операций;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вырабатывать по результатам внутреннего контроля эффективные рекомендации по устранению выявленных нарушений налогового законодательства;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использовать программное обеспечение в налоговых расчетах.</w:t>
      </w:r>
    </w:p>
    <w:p w:rsidR="0004795A" w:rsidRPr="001812DD" w:rsidRDefault="0004795A" w:rsidP="00000A2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</w:p>
    <w:p w:rsidR="0004795A" w:rsidRPr="001812DD" w:rsidRDefault="0004795A" w:rsidP="001812DD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</w:p>
    <w:p w:rsidR="0004795A" w:rsidRPr="008D6AA2" w:rsidRDefault="0004795A" w:rsidP="008D6AA2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8D6AA2" w:rsidRPr="002C5A22">
        <w:rPr>
          <w:b/>
          <w:bCs/>
          <w:iCs/>
          <w:sz w:val="24"/>
          <w:szCs w:val="24"/>
        </w:rPr>
        <w:t>Ведение расчетов с бюджетами бюджетной системы Российской Федерации</w:t>
      </w:r>
      <w:r w:rsidR="008D6AA2">
        <w:rPr>
          <w:b/>
          <w:bCs/>
          <w:iCs/>
          <w:sz w:val="24"/>
          <w:szCs w:val="24"/>
        </w:rPr>
        <w:t xml:space="preserve">, </w:t>
      </w:r>
      <w:r w:rsidRPr="008D6AA2">
        <w:rPr>
          <w:sz w:val="24"/>
          <w:szCs w:val="24"/>
        </w:rPr>
        <w:t>обучающийся</w:t>
      </w:r>
      <w:r w:rsidRPr="001812DD">
        <w:rPr>
          <w:sz w:val="24"/>
          <w:szCs w:val="24"/>
        </w:rPr>
        <w:t xml:space="preserve"> должен</w:t>
      </w:r>
      <w:r w:rsidRPr="001812DD">
        <w:rPr>
          <w:b/>
          <w:sz w:val="24"/>
          <w:szCs w:val="24"/>
        </w:rPr>
        <w:t xml:space="preserve"> знать: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законодательство и иные нормативные правовые акты о налогах, сборах и страховых взносах;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нормативные правовые акты, регулирующие отношения в области организации налогового контроля;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формирования налоговой базы для исчисления и уплаты налогов, сборов и страховых взносов;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элементы налогообложения, источники уплаты налогов, сборов и страховых взносов;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формирования базы для расчетов страховых взносов в бюджеты государственных внебюджетных фондов Российской Федерации;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ставки налогов и сборов, тарифы страховых взносов;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налоговые льготы, используемые при определении налоговой базы и исчислении налогов и сборов;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исчисления и перечисления в бюджет налогов, сборов и страховых взносов и сроки их уплаты;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формирования и представления налоговой отчетности;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формирования и представления отчетности по уплате страховых взносов;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проведения налогового контроля в форме налогового мониторинга;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коды бюджетной классификации для определенных налогов, сборов и страховых взносов, а также пеней и штрафов;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заполнения налоговых деклараций и расчетов и сроки их представления;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методику расчетов пеней и штрафов;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lastRenderedPageBreak/>
        <w:t>процедуру проведения мониторинга уплаченных налогов, сборов, страховых взносов и других обязательных платежей в бюджет бюджетной системы Российской Федерации и во внебюджетные фонды;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содержание, основные элементы и систему организации налогового контроля;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проведения налогового контроля и меры ответственности за совершение налоговых правонарушений;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методику проведения камеральных и выездных налоговых проверок;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виды программного обеспечения, используемого при осуществлении расчетов по платежам в бюджеты бюджетной системы Российской Федерации.</w:t>
      </w:r>
    </w:p>
    <w:p w:rsidR="00CC1065" w:rsidRPr="001812DD" w:rsidRDefault="00CC1065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eastAsia="ar-SA"/>
        </w:rPr>
      </w:pPr>
    </w:p>
    <w:p w:rsidR="0004795A" w:rsidRPr="001812DD" w:rsidRDefault="0004795A" w:rsidP="0080199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ar-SA"/>
        </w:rPr>
      </w:pPr>
    </w:p>
    <w:p w:rsidR="000C4279" w:rsidRDefault="00166740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t>В</w:t>
      </w:r>
      <w:r w:rsidR="000C4279" w:rsidRPr="001812DD">
        <w:rPr>
          <w:bCs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bookmarkEnd w:id="5"/>
    <w:p w:rsidR="001812DD" w:rsidRDefault="001812DD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:rsidR="00801999" w:rsidRPr="00D73C4B" w:rsidRDefault="00801999" w:rsidP="0080199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03. Планировать и реализовывать собственное профессиональное и личностное развитие;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09. Использовать информационные технологии в профессиональной деятельности;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10. Пользоваться профессиональной документацией на государственном и иностранном языках;</w:t>
      </w:r>
    </w:p>
    <w:p w:rsidR="00801999" w:rsidRDefault="00801999" w:rsidP="0080199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</w:t>
      </w:r>
    </w:p>
    <w:p w:rsidR="00EC6CB5" w:rsidRDefault="00EC6CB5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:rsidR="00433F39" w:rsidRPr="00AC709F" w:rsidRDefault="004D77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FF0000"/>
          <w:sz w:val="24"/>
          <w:szCs w:val="24"/>
        </w:rPr>
      </w:pPr>
      <w:r w:rsidRPr="00EC6CB5">
        <w:rPr>
          <w:sz w:val="24"/>
          <w:szCs w:val="24"/>
        </w:rPr>
        <w:t xml:space="preserve">Производственная практика </w:t>
      </w:r>
      <w:r w:rsidR="007F3B67" w:rsidRPr="00EC6CB5">
        <w:rPr>
          <w:sz w:val="24"/>
          <w:szCs w:val="24"/>
        </w:rPr>
        <w:t xml:space="preserve">проводится после изучения </w:t>
      </w:r>
      <w:r w:rsidR="006535C1" w:rsidRPr="006535C1">
        <w:rPr>
          <w:sz w:val="24"/>
          <w:szCs w:val="24"/>
        </w:rPr>
        <w:t>профессионального модуля</w:t>
      </w:r>
      <w:r w:rsidR="006535C1">
        <w:rPr>
          <w:b/>
          <w:i/>
          <w:color w:val="FF0000"/>
          <w:sz w:val="24"/>
          <w:szCs w:val="24"/>
        </w:rPr>
        <w:t xml:space="preserve"> </w:t>
      </w:r>
      <w:r w:rsidR="00801999" w:rsidRPr="002C5A22">
        <w:rPr>
          <w:b/>
          <w:sz w:val="24"/>
          <w:szCs w:val="24"/>
        </w:rPr>
        <w:t>ПМ.02</w:t>
      </w:r>
      <w:r w:rsidR="00801999">
        <w:rPr>
          <w:sz w:val="24"/>
          <w:szCs w:val="24"/>
        </w:rPr>
        <w:t xml:space="preserve"> «</w:t>
      </w:r>
      <w:r w:rsidR="00801999" w:rsidRPr="002C5A22">
        <w:rPr>
          <w:b/>
          <w:bCs/>
          <w:iCs/>
          <w:sz w:val="24"/>
          <w:szCs w:val="24"/>
        </w:rPr>
        <w:t>Ведение расчетов с бюджетами бюджетной системы Российской Федерации</w:t>
      </w:r>
      <w:r w:rsidR="00801999">
        <w:rPr>
          <w:b/>
          <w:bCs/>
          <w:iCs/>
          <w:sz w:val="24"/>
          <w:szCs w:val="24"/>
        </w:rPr>
        <w:t>».</w:t>
      </w:r>
    </w:p>
    <w:p w:rsidR="00FB121F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Продолжительность практики составляет –</w:t>
      </w:r>
      <w:r w:rsidR="00801999">
        <w:rPr>
          <w:b/>
          <w:i/>
          <w:color w:val="FF0000"/>
          <w:sz w:val="24"/>
          <w:szCs w:val="24"/>
        </w:rPr>
        <w:t xml:space="preserve"> </w:t>
      </w:r>
      <w:r w:rsidR="005D7E16">
        <w:rPr>
          <w:b/>
          <w:i/>
          <w:sz w:val="24"/>
          <w:szCs w:val="24"/>
        </w:rPr>
        <w:t>36</w:t>
      </w:r>
      <w:r w:rsidR="00801999" w:rsidRPr="008D6AA2">
        <w:rPr>
          <w:b/>
          <w:i/>
          <w:sz w:val="24"/>
          <w:szCs w:val="24"/>
        </w:rPr>
        <w:t xml:space="preserve"> час</w:t>
      </w:r>
      <w:r w:rsidR="005D7E16">
        <w:rPr>
          <w:b/>
          <w:i/>
          <w:sz w:val="24"/>
          <w:szCs w:val="24"/>
        </w:rPr>
        <w:t>ов</w:t>
      </w:r>
      <w:r w:rsidR="00801999" w:rsidRPr="008D6AA2">
        <w:rPr>
          <w:b/>
          <w:i/>
          <w:sz w:val="24"/>
          <w:szCs w:val="24"/>
        </w:rPr>
        <w:t xml:space="preserve">, </w:t>
      </w:r>
      <w:r w:rsidR="005D7E16">
        <w:rPr>
          <w:b/>
          <w:i/>
          <w:sz w:val="24"/>
          <w:szCs w:val="24"/>
        </w:rPr>
        <w:t>1 неделя</w:t>
      </w:r>
    </w:p>
    <w:p w:rsidR="00DE3B87" w:rsidRPr="00EC6CB5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EC6CB5">
        <w:rPr>
          <w:sz w:val="24"/>
          <w:szCs w:val="24"/>
        </w:rPr>
        <w:t>ъеме все представленные задани</w:t>
      </w:r>
      <w:r w:rsidR="00DE3B87" w:rsidRPr="00EC6CB5">
        <w:rPr>
          <w:sz w:val="24"/>
          <w:szCs w:val="24"/>
        </w:rPr>
        <w:t xml:space="preserve">я. </w:t>
      </w:r>
    </w:p>
    <w:p w:rsidR="00EC6CB5" w:rsidRPr="00DC2127" w:rsidRDefault="00DE3B87" w:rsidP="00DC2127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В установленный срок, </w:t>
      </w:r>
      <w:r w:rsidR="00206954" w:rsidRPr="00EC6CB5">
        <w:rPr>
          <w:sz w:val="24"/>
          <w:szCs w:val="24"/>
        </w:rPr>
        <w:t>согласно расписани</w:t>
      </w:r>
      <w:r w:rsidR="00E56BF0">
        <w:rPr>
          <w:sz w:val="24"/>
          <w:szCs w:val="24"/>
        </w:rPr>
        <w:t>ю</w:t>
      </w:r>
      <w:r w:rsidRPr="00EC6CB5">
        <w:rPr>
          <w:sz w:val="24"/>
          <w:szCs w:val="24"/>
        </w:rPr>
        <w:t>,</w:t>
      </w:r>
      <w:r w:rsidR="00D75342" w:rsidRPr="00EC6CB5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bookmarkStart w:id="6" w:name="_Toc531704455"/>
      <w:r w:rsidR="00DC2127">
        <w:rPr>
          <w:sz w:val="24"/>
          <w:szCs w:val="24"/>
        </w:rPr>
        <w:t>ководителю практики от К</w:t>
      </w:r>
      <w:r w:rsidR="00EC6CB5">
        <w:rPr>
          <w:sz w:val="24"/>
          <w:szCs w:val="24"/>
        </w:rPr>
        <w:t>олледжа</w:t>
      </w:r>
      <w:r w:rsidR="00136EC8">
        <w:rPr>
          <w:sz w:val="24"/>
          <w:szCs w:val="24"/>
        </w:rPr>
        <w:t>.</w:t>
      </w:r>
    </w:p>
    <w:p w:rsidR="00EC6CB5" w:rsidRDefault="00EC6CB5" w:rsidP="002F2704">
      <w:pPr>
        <w:pStyle w:val="1"/>
        <w:rPr>
          <w:szCs w:val="24"/>
        </w:rPr>
      </w:pPr>
    </w:p>
    <w:p w:rsidR="007F3B67" w:rsidRPr="00C67B5C" w:rsidRDefault="007F3B67" w:rsidP="002F2704">
      <w:pPr>
        <w:pStyle w:val="1"/>
        <w:rPr>
          <w:szCs w:val="24"/>
        </w:rPr>
      </w:pPr>
      <w:bookmarkStart w:id="7" w:name="_Toc62486064"/>
      <w:r w:rsidRPr="00F84697">
        <w:rPr>
          <w:szCs w:val="24"/>
        </w:rPr>
        <w:t xml:space="preserve">ТЕМАТИЧЕСКИЙ ПЛАН </w:t>
      </w:r>
      <w:r w:rsidR="001812DD">
        <w:rPr>
          <w:szCs w:val="24"/>
        </w:rPr>
        <w:t xml:space="preserve">ПРОИЗВОДСТВЕННОЙ </w:t>
      </w:r>
      <w:r w:rsidRPr="00F84697">
        <w:rPr>
          <w:szCs w:val="24"/>
        </w:rPr>
        <w:t>ПРАКТИКИ</w:t>
      </w:r>
      <w:bookmarkEnd w:id="6"/>
      <w:bookmarkEnd w:id="7"/>
    </w:p>
    <w:p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4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2383"/>
        <w:gridCol w:w="4476"/>
        <w:gridCol w:w="1560"/>
        <w:gridCol w:w="1169"/>
      </w:tblGrid>
      <w:tr w:rsidR="00F72206" w:rsidRPr="00F72206" w:rsidTr="009750DD">
        <w:trPr>
          <w:trHeight w:val="219"/>
        </w:trPr>
        <w:tc>
          <w:tcPr>
            <w:tcW w:w="2383" w:type="dxa"/>
            <w:vAlign w:val="center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72206">
              <w:rPr>
                <w:b/>
                <w:bCs/>
              </w:rPr>
              <w:t xml:space="preserve">Наименование </w:t>
            </w:r>
          </w:p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72206">
              <w:rPr>
                <w:b/>
                <w:bCs/>
              </w:rPr>
              <w:t>ПМ и МДК</w:t>
            </w:r>
          </w:p>
        </w:tc>
        <w:tc>
          <w:tcPr>
            <w:tcW w:w="4476" w:type="dxa"/>
            <w:vAlign w:val="center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722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0" w:type="dxa"/>
            <w:vAlign w:val="center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72206">
              <w:rPr>
                <w:b/>
                <w:bCs/>
              </w:rPr>
              <w:t>Объем часов</w:t>
            </w:r>
          </w:p>
        </w:tc>
        <w:tc>
          <w:tcPr>
            <w:tcW w:w="1169" w:type="dxa"/>
            <w:vAlign w:val="center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72206">
              <w:rPr>
                <w:b/>
                <w:bCs/>
              </w:rPr>
              <w:t>Уровень освоения</w:t>
            </w:r>
          </w:p>
        </w:tc>
      </w:tr>
      <w:tr w:rsidR="00F72206" w:rsidRPr="00F72206" w:rsidTr="009750DD">
        <w:trPr>
          <w:trHeight w:val="30"/>
        </w:trPr>
        <w:tc>
          <w:tcPr>
            <w:tcW w:w="2383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t>1</w:t>
            </w:r>
          </w:p>
        </w:tc>
        <w:tc>
          <w:tcPr>
            <w:tcW w:w="4476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t>2</w:t>
            </w:r>
          </w:p>
        </w:tc>
        <w:tc>
          <w:tcPr>
            <w:tcW w:w="1560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t>3</w:t>
            </w:r>
          </w:p>
        </w:tc>
        <w:tc>
          <w:tcPr>
            <w:tcW w:w="1169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t>4</w:t>
            </w:r>
          </w:p>
        </w:tc>
      </w:tr>
      <w:tr w:rsidR="00F72206" w:rsidRPr="00F72206" w:rsidTr="009750DD">
        <w:trPr>
          <w:trHeight w:val="290"/>
        </w:trPr>
        <w:tc>
          <w:tcPr>
            <w:tcW w:w="2383" w:type="dxa"/>
            <w:vMerge w:val="restart"/>
          </w:tcPr>
          <w:p w:rsidR="00801999" w:rsidRPr="00F72206" w:rsidRDefault="00801999" w:rsidP="009750DD">
            <w:pPr>
              <w:jc w:val="center"/>
              <w:rPr>
                <w:sz w:val="24"/>
                <w:szCs w:val="24"/>
              </w:rPr>
            </w:pPr>
            <w:r w:rsidRPr="00F72206">
              <w:rPr>
                <w:sz w:val="24"/>
                <w:szCs w:val="24"/>
              </w:rPr>
              <w:t xml:space="preserve">ПМ.02. Ведение </w:t>
            </w:r>
            <w:r w:rsidRPr="00F72206">
              <w:rPr>
                <w:sz w:val="24"/>
                <w:szCs w:val="24"/>
              </w:rPr>
              <w:lastRenderedPageBreak/>
              <w:t>расчетов с бюджетами бюджетной системы Российской Федерации</w:t>
            </w:r>
          </w:p>
          <w:p w:rsidR="00801999" w:rsidRPr="00F72206" w:rsidRDefault="00801999" w:rsidP="009750DD">
            <w:pPr>
              <w:jc w:val="center"/>
              <w:rPr>
                <w:sz w:val="24"/>
                <w:szCs w:val="24"/>
              </w:rPr>
            </w:pPr>
          </w:p>
          <w:p w:rsidR="00801999" w:rsidRPr="00F72206" w:rsidRDefault="00801999" w:rsidP="009750DD">
            <w:pPr>
              <w:jc w:val="center"/>
              <w:rPr>
                <w:sz w:val="24"/>
                <w:szCs w:val="24"/>
              </w:rPr>
            </w:pPr>
            <w:r w:rsidRPr="00F72206">
              <w:rPr>
                <w:sz w:val="24"/>
                <w:szCs w:val="24"/>
              </w:rPr>
              <w:t xml:space="preserve">МДК 02.01. </w:t>
            </w:r>
          </w:p>
          <w:p w:rsidR="00801999" w:rsidRPr="00F72206" w:rsidRDefault="00801999" w:rsidP="009750DD">
            <w:pPr>
              <w:jc w:val="center"/>
              <w:rPr>
                <w:sz w:val="24"/>
                <w:szCs w:val="24"/>
              </w:rPr>
            </w:pPr>
            <w:r w:rsidRPr="00F72206">
              <w:rPr>
                <w:sz w:val="24"/>
                <w:szCs w:val="24"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4476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lastRenderedPageBreak/>
              <w:t>Содержание производственной практики</w:t>
            </w:r>
          </w:p>
        </w:tc>
        <w:tc>
          <w:tcPr>
            <w:tcW w:w="1560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1169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</w:p>
        </w:tc>
      </w:tr>
      <w:tr w:rsidR="00F72206" w:rsidRPr="00F72206" w:rsidTr="009750DD">
        <w:trPr>
          <w:trHeight w:val="290"/>
        </w:trPr>
        <w:tc>
          <w:tcPr>
            <w:tcW w:w="2383" w:type="dxa"/>
            <w:vMerge/>
          </w:tcPr>
          <w:p w:rsidR="00801999" w:rsidRPr="00F72206" w:rsidRDefault="00801999" w:rsidP="00975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</w:pPr>
            <w:r w:rsidRPr="00F72206">
              <w:t xml:space="preserve">Начислить налог на добавленную стоимость, налог на прибыль </w:t>
            </w:r>
            <w:proofErr w:type="spellStart"/>
            <w:r w:rsidRPr="00F72206">
              <w:t>организацийили</w:t>
            </w:r>
            <w:proofErr w:type="spellEnd"/>
            <w:r w:rsidRPr="00F72206">
              <w:t xml:space="preserve"> </w:t>
            </w:r>
            <w:proofErr w:type="spellStart"/>
            <w:r w:rsidRPr="00F72206">
              <w:t>налогпри</w:t>
            </w:r>
            <w:proofErr w:type="spellEnd"/>
            <w:r w:rsidRPr="00F72206">
              <w:t xml:space="preserve"> упрощенной системе </w:t>
            </w:r>
            <w:proofErr w:type="spellStart"/>
            <w:r w:rsidRPr="00F72206">
              <w:t>налогообложения</w:t>
            </w:r>
            <w:proofErr w:type="gramStart"/>
            <w:r w:rsidRPr="00F72206">
              <w:t>.н</w:t>
            </w:r>
            <w:proofErr w:type="gramEnd"/>
            <w:r w:rsidRPr="00F72206">
              <w:t>алог</w:t>
            </w:r>
            <w:proofErr w:type="spellEnd"/>
            <w:r w:rsidRPr="00F72206">
              <w:t xml:space="preserve"> на доходы физических лиц. Рассчитать страховые взносы во внебюджетные фонды.</w:t>
            </w:r>
          </w:p>
          <w:p w:rsidR="00801999" w:rsidRPr="00F72206" w:rsidRDefault="00801999" w:rsidP="009750DD">
            <w:pPr>
              <w:pStyle w:val="af7"/>
              <w:spacing w:before="0" w:beforeAutospacing="0" w:after="0" w:afterAutospacing="0"/>
            </w:pPr>
            <w:r w:rsidRPr="00F72206">
              <w:t>Оформить налоговые декларации, расчеты по страховым взноса</w:t>
            </w:r>
            <w:proofErr w:type="gramStart"/>
            <w:r w:rsidRPr="00F72206">
              <w:t>м(</w:t>
            </w:r>
            <w:proofErr w:type="gramEnd"/>
            <w:r w:rsidRPr="00F72206">
              <w:t>Фрагменты).</w:t>
            </w:r>
          </w:p>
        </w:tc>
        <w:tc>
          <w:tcPr>
            <w:tcW w:w="1560" w:type="dxa"/>
          </w:tcPr>
          <w:p w:rsidR="00801999" w:rsidRPr="00F72206" w:rsidRDefault="005D7E16" w:rsidP="005D7E16">
            <w:pPr>
              <w:pStyle w:val="af7"/>
              <w:spacing w:before="0" w:beforeAutospacing="0" w:after="0" w:afterAutospacing="0"/>
              <w:jc w:val="center"/>
            </w:pPr>
            <w:r w:rsidRPr="00F72206">
              <w:t>13</w:t>
            </w:r>
          </w:p>
        </w:tc>
        <w:tc>
          <w:tcPr>
            <w:tcW w:w="1169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t>3</w:t>
            </w:r>
          </w:p>
        </w:tc>
      </w:tr>
      <w:tr w:rsidR="00F72206" w:rsidRPr="00F72206" w:rsidTr="009750DD">
        <w:trPr>
          <w:trHeight w:val="290"/>
        </w:trPr>
        <w:tc>
          <w:tcPr>
            <w:tcW w:w="2383" w:type="dxa"/>
            <w:vMerge/>
          </w:tcPr>
          <w:p w:rsidR="00801999" w:rsidRPr="00F72206" w:rsidRDefault="00801999" w:rsidP="00975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</w:pPr>
            <w:r w:rsidRPr="00F72206">
              <w:t>Оформить платежные документы для перечисления налогов, страховых взносов.</w:t>
            </w:r>
          </w:p>
          <w:p w:rsidR="00801999" w:rsidRPr="00F72206" w:rsidRDefault="00801999" w:rsidP="009750DD">
            <w:pPr>
              <w:pStyle w:val="af7"/>
              <w:spacing w:before="0" w:beforeAutospacing="0" w:after="0" w:afterAutospacing="0"/>
            </w:pPr>
            <w:r w:rsidRPr="00F72206">
              <w:t>Провести контроль организации налогового учета на предприятии.</w:t>
            </w:r>
          </w:p>
        </w:tc>
        <w:tc>
          <w:tcPr>
            <w:tcW w:w="1560" w:type="dxa"/>
          </w:tcPr>
          <w:p w:rsidR="00801999" w:rsidRPr="00F72206" w:rsidRDefault="005D7E16" w:rsidP="005D7E16">
            <w:pPr>
              <w:pStyle w:val="af7"/>
              <w:spacing w:before="0" w:beforeAutospacing="0" w:after="0" w:afterAutospacing="0"/>
              <w:jc w:val="center"/>
            </w:pPr>
            <w:r w:rsidRPr="00F72206">
              <w:t>13</w:t>
            </w:r>
          </w:p>
        </w:tc>
        <w:tc>
          <w:tcPr>
            <w:tcW w:w="1169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t>3</w:t>
            </w:r>
          </w:p>
        </w:tc>
      </w:tr>
      <w:tr w:rsidR="00F72206" w:rsidRPr="00F72206" w:rsidTr="009750DD">
        <w:trPr>
          <w:trHeight w:val="671"/>
        </w:trPr>
        <w:tc>
          <w:tcPr>
            <w:tcW w:w="2383" w:type="dxa"/>
            <w:vMerge/>
          </w:tcPr>
          <w:p w:rsidR="00801999" w:rsidRPr="00F72206" w:rsidRDefault="00801999" w:rsidP="00975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</w:pPr>
            <w:r w:rsidRPr="00F72206">
              <w:t xml:space="preserve">Организовать сверку начисления и перечисления налогов. </w:t>
            </w:r>
          </w:p>
        </w:tc>
        <w:tc>
          <w:tcPr>
            <w:tcW w:w="1560" w:type="dxa"/>
          </w:tcPr>
          <w:p w:rsidR="00801999" w:rsidRPr="00F72206" w:rsidRDefault="005D7E16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t>9</w:t>
            </w:r>
          </w:p>
        </w:tc>
        <w:tc>
          <w:tcPr>
            <w:tcW w:w="1169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t>3</w:t>
            </w:r>
          </w:p>
        </w:tc>
      </w:tr>
      <w:tr w:rsidR="00F72206" w:rsidRPr="00F72206" w:rsidTr="009750DD">
        <w:trPr>
          <w:trHeight w:val="274"/>
        </w:trPr>
        <w:tc>
          <w:tcPr>
            <w:tcW w:w="2383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4476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rPr>
                <w:b/>
              </w:rPr>
            </w:pPr>
            <w:r w:rsidRPr="00F72206">
              <w:rPr>
                <w:b/>
              </w:rPr>
              <w:t>Всего:</w:t>
            </w:r>
          </w:p>
        </w:tc>
        <w:tc>
          <w:tcPr>
            <w:tcW w:w="1560" w:type="dxa"/>
          </w:tcPr>
          <w:p w:rsidR="00801999" w:rsidRPr="00F72206" w:rsidRDefault="005D7E16" w:rsidP="009750DD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 w:rsidRPr="00F72206">
              <w:rPr>
                <w:b/>
              </w:rPr>
              <w:t>36</w:t>
            </w:r>
          </w:p>
        </w:tc>
        <w:tc>
          <w:tcPr>
            <w:tcW w:w="1169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</w:p>
        </w:tc>
      </w:tr>
    </w:tbl>
    <w:p w:rsidR="002E3CFD" w:rsidRDefault="002E3CFD" w:rsidP="002E3CFD">
      <w:pPr>
        <w:jc w:val="both"/>
        <w:rPr>
          <w:i/>
          <w:color w:val="0000FF"/>
          <w:sz w:val="24"/>
          <w:szCs w:val="24"/>
          <w:u w:val="single"/>
          <w:vertAlign w:val="superscript"/>
        </w:rPr>
      </w:pPr>
    </w:p>
    <w:p w:rsidR="00EC6CB5" w:rsidRDefault="00EC6CB5" w:rsidP="002148CC">
      <w:pPr>
        <w:spacing w:line="360" w:lineRule="auto"/>
        <w:rPr>
          <w:b/>
          <w:sz w:val="28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8" w:name="_Toc532996968"/>
      <w:bookmarkStart w:id="9" w:name="_Toc62486065"/>
      <w:r w:rsidRPr="000B46E0">
        <w:rPr>
          <w:szCs w:val="24"/>
        </w:rPr>
        <w:t xml:space="preserve">ОРГАНИЗАЦИЯ И РУКОВОДСТВО </w:t>
      </w:r>
      <w:r w:rsidRPr="000B46E0">
        <w:t>ПРОИЗВОДСТВЕННОЙ</w:t>
      </w:r>
      <w:r w:rsidRPr="000B46E0">
        <w:rPr>
          <w:szCs w:val="24"/>
        </w:rPr>
        <w:t>ПРАКТИКОЙ</w:t>
      </w:r>
      <w:bookmarkEnd w:id="8"/>
      <w:bookmarkEnd w:id="9"/>
    </w:p>
    <w:p w:rsidR="001812DD" w:rsidRDefault="001812DD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  <w:highlight w:val="green"/>
        </w:rPr>
      </w:pPr>
    </w:p>
    <w:p w:rsidR="00896B85" w:rsidRPr="00303AF6" w:rsidRDefault="000C1977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="00801999">
        <w:rPr>
          <w:sz w:val="24"/>
          <w:szCs w:val="24"/>
        </w:rPr>
        <w:t xml:space="preserve"> </w:t>
      </w:r>
      <w:r w:rsidRPr="00303AF6">
        <w:rPr>
          <w:sz w:val="24"/>
          <w:szCs w:val="24"/>
        </w:rPr>
        <w:t>проводится в профильных организациях</w:t>
      </w:r>
      <w:r w:rsidR="008B74DE" w:rsidRPr="00303AF6">
        <w:rPr>
          <w:sz w:val="24"/>
          <w:szCs w:val="24"/>
        </w:rPr>
        <w:t xml:space="preserve"> (базах практики)</w:t>
      </w:r>
      <w:r w:rsidR="00C51F69" w:rsidRPr="00303AF6">
        <w:rPr>
          <w:sz w:val="24"/>
          <w:szCs w:val="24"/>
        </w:rPr>
        <w:t xml:space="preserve">, соответствующих профилю образовательной программы. </w:t>
      </w:r>
      <w:r w:rsidR="00896B85" w:rsidRPr="00303AF6">
        <w:rPr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:rsidR="00D24FBA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="001812DD" w:rsidRPr="00303AF6">
        <w:rPr>
          <w:bCs/>
        </w:rPr>
        <w:t xml:space="preserve">не </w:t>
      </w:r>
      <w:proofErr w:type="gramStart"/>
      <w:r w:rsidR="001812DD" w:rsidRPr="00303AF6">
        <w:rPr>
          <w:bCs/>
        </w:rPr>
        <w:t>позднее</w:t>
      </w:r>
      <w:proofErr w:type="gramEnd"/>
      <w:r w:rsidR="001812DD" w:rsidRPr="00303AF6">
        <w:rPr>
          <w:bCs/>
        </w:rPr>
        <w:t xml:space="preserve"> чем </w:t>
      </w:r>
      <w:r w:rsidRPr="00303AF6">
        <w:rPr>
          <w:bCs/>
        </w:rPr>
        <w:t>за месяц до начала практики.</w:t>
      </w:r>
    </w:p>
    <w:p w:rsidR="00EC6CB5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</w:pPr>
      <w:r w:rsidRPr="00303AF6">
        <w:t xml:space="preserve">Руководитель практики от </w:t>
      </w:r>
      <w:r w:rsidR="00896B85" w:rsidRPr="00303AF6">
        <w:t>колледжа</w:t>
      </w:r>
      <w:r w:rsidRPr="00303AF6">
        <w:t xml:space="preserve">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 w:rsidR="006535C1"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896B85" w:rsidRPr="007571E9" w:rsidRDefault="00896B85" w:rsidP="00EC6CB5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</w:t>
      </w:r>
      <w:r w:rsidR="001812DD" w:rsidRPr="007571E9">
        <w:rPr>
          <w:sz w:val="24"/>
          <w:szCs w:val="24"/>
        </w:rPr>
        <w:t xml:space="preserve">, предоставленные </w:t>
      </w:r>
      <w:r w:rsidRPr="007571E9">
        <w:rPr>
          <w:sz w:val="24"/>
          <w:szCs w:val="24"/>
        </w:rPr>
        <w:t>организаци</w:t>
      </w:r>
      <w:r w:rsidR="001812DD" w:rsidRPr="007571E9">
        <w:rPr>
          <w:sz w:val="24"/>
          <w:szCs w:val="24"/>
        </w:rPr>
        <w:t>ей</w:t>
      </w:r>
      <w:r w:rsidRPr="007571E9">
        <w:rPr>
          <w:sz w:val="24"/>
          <w:szCs w:val="24"/>
        </w:rPr>
        <w:t xml:space="preserve">, в том числе размещённые на сайте организации и </w:t>
      </w:r>
      <w:r w:rsidR="006019D3" w:rsidRPr="007571E9">
        <w:rPr>
          <w:sz w:val="24"/>
          <w:szCs w:val="24"/>
        </w:rPr>
        <w:t>информацию иных открытых источников.</w:t>
      </w:r>
    </w:p>
    <w:p w:rsidR="00303AF6" w:rsidRDefault="00062082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7571E9">
        <w:rPr>
          <w:iCs/>
          <w:sz w:val="24"/>
          <w:szCs w:val="24"/>
        </w:rPr>
        <w:t>Для выполнения заданий практики использ</w:t>
      </w:r>
      <w:r w:rsidR="00303AF6" w:rsidRPr="007571E9">
        <w:rPr>
          <w:iCs/>
          <w:sz w:val="24"/>
          <w:szCs w:val="24"/>
        </w:rPr>
        <w:t>ует</w:t>
      </w:r>
      <w:r w:rsidR="007571E9" w:rsidRPr="007571E9">
        <w:rPr>
          <w:iCs/>
          <w:sz w:val="24"/>
          <w:szCs w:val="24"/>
        </w:rPr>
        <w:t>ся</w:t>
      </w:r>
      <w:r w:rsidRPr="007571E9">
        <w:rPr>
          <w:iCs/>
          <w:sz w:val="24"/>
          <w:szCs w:val="24"/>
        </w:rPr>
        <w:t xml:space="preserve"> компьютер</w:t>
      </w:r>
      <w:r w:rsidR="007571E9" w:rsidRPr="007571E9">
        <w:rPr>
          <w:iCs/>
          <w:sz w:val="24"/>
          <w:szCs w:val="24"/>
        </w:rPr>
        <w:t>ная техника с возможностью подключения к информационно-телекоммуникационной сети «Интернет»</w:t>
      </w:r>
      <w:r w:rsidRPr="007571E9">
        <w:rPr>
          <w:iCs/>
          <w:sz w:val="24"/>
          <w:szCs w:val="24"/>
        </w:rPr>
        <w:t xml:space="preserve">, </w:t>
      </w:r>
      <w:r w:rsidR="00303AF6" w:rsidRPr="007571E9">
        <w:rPr>
          <w:iCs/>
          <w:sz w:val="24"/>
          <w:szCs w:val="24"/>
        </w:rPr>
        <w:t xml:space="preserve">программное </w:t>
      </w:r>
      <w:r w:rsidR="00303AF6" w:rsidRPr="008D6AA2">
        <w:rPr>
          <w:iCs/>
          <w:sz w:val="24"/>
          <w:szCs w:val="24"/>
        </w:rPr>
        <w:t>обеспечение:</w:t>
      </w:r>
      <w:r w:rsidRPr="008D6AA2">
        <w:rPr>
          <w:b/>
          <w:bCs/>
          <w:iCs/>
          <w:sz w:val="24"/>
          <w:szCs w:val="24"/>
        </w:rPr>
        <w:t>(</w:t>
      </w:r>
      <w:r w:rsidR="006019D3" w:rsidRPr="008D6AA2">
        <w:rPr>
          <w:b/>
          <w:bCs/>
          <w:iCs/>
          <w:sz w:val="24"/>
          <w:szCs w:val="24"/>
          <w:lang w:val="en-US"/>
        </w:rPr>
        <w:t>Word</w:t>
      </w:r>
      <w:r w:rsidR="006019D3" w:rsidRPr="008D6AA2">
        <w:rPr>
          <w:b/>
          <w:bCs/>
          <w:iCs/>
          <w:sz w:val="24"/>
          <w:szCs w:val="24"/>
        </w:rPr>
        <w:t xml:space="preserve">, </w:t>
      </w:r>
      <w:r w:rsidR="006019D3" w:rsidRPr="008D6AA2">
        <w:rPr>
          <w:b/>
          <w:bCs/>
          <w:iCs/>
          <w:sz w:val="24"/>
          <w:szCs w:val="24"/>
          <w:lang w:val="en-US"/>
        </w:rPr>
        <w:t>Excel</w:t>
      </w:r>
      <w:r w:rsidR="006019D3" w:rsidRPr="008D6AA2">
        <w:rPr>
          <w:b/>
          <w:bCs/>
          <w:iCs/>
          <w:sz w:val="24"/>
          <w:szCs w:val="24"/>
        </w:rPr>
        <w:t xml:space="preserve">, </w:t>
      </w:r>
      <w:r w:rsidR="00303AF6" w:rsidRPr="008D6AA2">
        <w:rPr>
          <w:b/>
          <w:bCs/>
          <w:iCs/>
          <w:sz w:val="24"/>
          <w:szCs w:val="24"/>
        </w:rPr>
        <w:t xml:space="preserve"> и т.п.), </w:t>
      </w:r>
      <w:r w:rsidR="00303AF6" w:rsidRPr="008D6AA2">
        <w:rPr>
          <w:iCs/>
          <w:sz w:val="24"/>
          <w:szCs w:val="24"/>
        </w:rPr>
        <w:t>профессиональные информационные источники и</w:t>
      </w:r>
      <w:r w:rsidR="00801999" w:rsidRPr="008D6AA2">
        <w:rPr>
          <w:iCs/>
          <w:sz w:val="24"/>
          <w:szCs w:val="24"/>
        </w:rPr>
        <w:t xml:space="preserve"> </w:t>
      </w:r>
      <w:r w:rsidRPr="008D6AA2">
        <w:rPr>
          <w:iCs/>
          <w:sz w:val="24"/>
          <w:szCs w:val="24"/>
        </w:rPr>
        <w:t>справочны</w:t>
      </w:r>
      <w:r w:rsidR="006019D3" w:rsidRPr="008D6AA2">
        <w:rPr>
          <w:iCs/>
          <w:sz w:val="24"/>
          <w:szCs w:val="24"/>
        </w:rPr>
        <w:t>е</w:t>
      </w:r>
      <w:r w:rsidRPr="008D6AA2">
        <w:rPr>
          <w:iCs/>
          <w:sz w:val="24"/>
          <w:szCs w:val="24"/>
        </w:rPr>
        <w:t xml:space="preserve"> материал</w:t>
      </w:r>
      <w:r w:rsidR="006019D3" w:rsidRPr="008D6AA2">
        <w:rPr>
          <w:iCs/>
          <w:sz w:val="24"/>
          <w:szCs w:val="24"/>
        </w:rPr>
        <w:t>ы</w:t>
      </w:r>
      <w:r w:rsidR="007571E9" w:rsidRPr="008D6AA2">
        <w:rPr>
          <w:iCs/>
          <w:sz w:val="24"/>
          <w:szCs w:val="24"/>
        </w:rPr>
        <w:t xml:space="preserve">: </w:t>
      </w:r>
      <w:r w:rsidRPr="008D6AA2">
        <w:rPr>
          <w:b/>
          <w:bCs/>
          <w:iCs/>
          <w:sz w:val="24"/>
          <w:szCs w:val="24"/>
        </w:rPr>
        <w:t>(</w:t>
      </w:r>
      <w:r w:rsidR="00801999" w:rsidRPr="008D6AA2">
        <w:rPr>
          <w:b/>
          <w:bCs/>
          <w:iCs/>
          <w:sz w:val="24"/>
          <w:szCs w:val="24"/>
        </w:rPr>
        <w:t>СПС Консультант Плюс, ГАРАНТ)</w:t>
      </w:r>
      <w:r w:rsidR="00303AF6" w:rsidRPr="008D6AA2">
        <w:rPr>
          <w:b/>
          <w:bCs/>
          <w:iCs/>
          <w:sz w:val="24"/>
          <w:szCs w:val="24"/>
        </w:rPr>
        <w:t>.</w:t>
      </w:r>
    </w:p>
    <w:p w:rsidR="000C1977" w:rsidRPr="006019D3" w:rsidRDefault="000C1977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</w:p>
    <w:p w:rsidR="00EC6CB5" w:rsidRPr="00CB5671" w:rsidRDefault="00EC6CB5" w:rsidP="00EC6CB5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:rsidR="00CB5671" w:rsidRDefault="00EC6CB5" w:rsidP="00CB5671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 xml:space="preserve">- </w:t>
      </w:r>
      <w:r w:rsidR="00CB5E18" w:rsidRPr="0030275A">
        <w:rPr>
          <w:b/>
          <w:bCs/>
          <w:i/>
          <w:iCs/>
          <w:sz w:val="24"/>
          <w:szCs w:val="24"/>
        </w:rPr>
        <w:t xml:space="preserve">за </w:t>
      </w:r>
      <w:r w:rsidR="005B6245" w:rsidRPr="0030275A">
        <w:rPr>
          <w:b/>
          <w:bCs/>
          <w:i/>
          <w:iCs/>
          <w:sz w:val="24"/>
          <w:szCs w:val="24"/>
        </w:rPr>
        <w:t>1 месяц</w:t>
      </w:r>
      <w:r w:rsidR="005B6245" w:rsidRPr="0030275A">
        <w:rPr>
          <w:sz w:val="24"/>
          <w:szCs w:val="24"/>
        </w:rPr>
        <w:t xml:space="preserve"> до начала практики </w:t>
      </w:r>
      <w:r w:rsidR="00CB5671" w:rsidRPr="0030275A">
        <w:rPr>
          <w:sz w:val="24"/>
          <w:szCs w:val="24"/>
        </w:rPr>
        <w:t>предостав</w:t>
      </w:r>
      <w:r w:rsidR="005B6245" w:rsidRPr="0030275A">
        <w:rPr>
          <w:sz w:val="24"/>
          <w:szCs w:val="24"/>
        </w:rPr>
        <w:t>ить</w:t>
      </w:r>
      <w:r w:rsidR="00CB5671" w:rsidRPr="0030275A">
        <w:rPr>
          <w:sz w:val="24"/>
          <w:szCs w:val="24"/>
        </w:rPr>
        <w:t xml:space="preserve"> в отдел практической подготовки студентов согласие </w:t>
      </w:r>
      <w:r w:rsidR="00CB5671"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="00CB5671" w:rsidRPr="0030275A">
        <w:rPr>
          <w:sz w:val="24"/>
          <w:szCs w:val="24"/>
        </w:rPr>
        <w:t xml:space="preserve">в профильной организации (Приложения </w:t>
      </w:r>
      <w:r w:rsidR="005856ED" w:rsidRPr="0030275A">
        <w:rPr>
          <w:sz w:val="24"/>
          <w:szCs w:val="24"/>
        </w:rPr>
        <w:t>5</w:t>
      </w:r>
      <w:r w:rsidR="00CB5671" w:rsidRPr="0030275A">
        <w:rPr>
          <w:sz w:val="24"/>
          <w:szCs w:val="24"/>
        </w:rPr>
        <w:t>);</w:t>
      </w:r>
    </w:p>
    <w:p w:rsidR="00EC6CB5" w:rsidRPr="000B46E0" w:rsidRDefault="00CB5671" w:rsidP="00CB5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CB5"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lastRenderedPageBreak/>
        <w:t>- нести ответственность за выполняемую работу и ее результаты наравне со штатными сотрудниками;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 w:rsidR="00BA3B0C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 xml:space="preserve">- составить отчет </w:t>
      </w:r>
      <w:r w:rsidR="00BA3B0C" w:rsidRPr="00CB5671">
        <w:rPr>
          <w:sz w:val="24"/>
          <w:szCs w:val="24"/>
        </w:rPr>
        <w:t>п</w:t>
      </w:r>
      <w:r w:rsidRPr="00CB5671">
        <w:rPr>
          <w:sz w:val="24"/>
          <w:szCs w:val="24"/>
        </w:rPr>
        <w:t>о п</w:t>
      </w:r>
      <w:r w:rsidR="00BA3B0C" w:rsidRPr="00CB5671">
        <w:rPr>
          <w:sz w:val="24"/>
          <w:szCs w:val="24"/>
        </w:rPr>
        <w:t>рактике</w:t>
      </w:r>
      <w:r w:rsidR="00FF68F3" w:rsidRPr="00CB5671">
        <w:rPr>
          <w:sz w:val="24"/>
          <w:szCs w:val="24"/>
        </w:rPr>
        <w:t>, с о</w:t>
      </w:r>
      <w:r w:rsidRPr="00CB5671">
        <w:rPr>
          <w:sz w:val="24"/>
          <w:szCs w:val="24"/>
        </w:rPr>
        <w:t xml:space="preserve">бязательными приложениями: </w:t>
      </w:r>
      <w:r w:rsidR="00303AF6" w:rsidRPr="00CB5671">
        <w:rPr>
          <w:sz w:val="24"/>
          <w:szCs w:val="24"/>
        </w:rPr>
        <w:t xml:space="preserve">задание по практике, </w:t>
      </w:r>
      <w:r w:rsidRPr="00CB5671">
        <w:rPr>
          <w:sz w:val="24"/>
          <w:szCs w:val="24"/>
        </w:rPr>
        <w:t>дневник прохождения практики,</w:t>
      </w:r>
      <w:r w:rsidR="00BA3B0C" w:rsidRPr="00CB5671">
        <w:rPr>
          <w:sz w:val="24"/>
          <w:szCs w:val="24"/>
        </w:rPr>
        <w:t xml:space="preserve"> договор о прохождении практики</w:t>
      </w:r>
      <w:r w:rsidRPr="00CB5671">
        <w:rPr>
          <w:sz w:val="24"/>
          <w:szCs w:val="24"/>
        </w:rPr>
        <w:t>, аттестационный лист</w:t>
      </w:r>
      <w:r w:rsidR="00CB5671" w:rsidRPr="00CB5671">
        <w:rPr>
          <w:sz w:val="24"/>
          <w:szCs w:val="24"/>
        </w:rPr>
        <w:t>;</w:t>
      </w:r>
    </w:p>
    <w:p w:rsidR="00EC6CB5" w:rsidRPr="000B46E0" w:rsidRDefault="00BA3B0C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</w:t>
      </w:r>
      <w:r w:rsidR="00EC6CB5" w:rsidRPr="00CB5671">
        <w:rPr>
          <w:sz w:val="24"/>
          <w:szCs w:val="24"/>
        </w:rPr>
        <w:t xml:space="preserve"> отчет по практике</w:t>
      </w:r>
      <w:r w:rsidR="00E27296">
        <w:rPr>
          <w:sz w:val="24"/>
          <w:szCs w:val="24"/>
        </w:rPr>
        <w:t xml:space="preserve"> необходимо</w:t>
      </w:r>
      <w:r w:rsidR="00EC6CB5" w:rsidRPr="00CB5671">
        <w:rPr>
          <w:sz w:val="24"/>
          <w:szCs w:val="24"/>
        </w:rPr>
        <w:t xml:space="preserve"> в установленные расписанием сроки</w:t>
      </w:r>
      <w:r w:rsidR="001E22A1">
        <w:rPr>
          <w:sz w:val="24"/>
          <w:szCs w:val="24"/>
        </w:rPr>
        <w:t xml:space="preserve"> руководителю практики от колледжа в бумажном виде</w:t>
      </w:r>
      <w:r w:rsidR="00EC6CB5" w:rsidRPr="00CB5671">
        <w:rPr>
          <w:sz w:val="24"/>
          <w:szCs w:val="24"/>
        </w:rPr>
        <w:t>.</w:t>
      </w:r>
    </w:p>
    <w:p w:rsidR="00EC6CB5" w:rsidRDefault="00EC6CB5" w:rsidP="00EC6CB5">
      <w:pPr>
        <w:rPr>
          <w:caps/>
          <w:sz w:val="24"/>
          <w:szCs w:val="24"/>
        </w:rPr>
      </w:pPr>
    </w:p>
    <w:p w:rsidR="001812DD" w:rsidRPr="001812DD" w:rsidRDefault="001812DD" w:rsidP="00EC6CB5">
      <w:pPr>
        <w:rPr>
          <w:caps/>
          <w:color w:val="FF0000"/>
          <w:sz w:val="24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10" w:name="_Toc532996969"/>
      <w:bookmarkStart w:id="11" w:name="_Toc62486066"/>
      <w:r w:rsidRPr="000B46E0">
        <w:rPr>
          <w:caps/>
          <w:szCs w:val="24"/>
        </w:rPr>
        <w:t>Контроль и оценка результатов освоения практики</w:t>
      </w:r>
      <w:bookmarkEnd w:id="10"/>
      <w:bookmarkEnd w:id="11"/>
    </w:p>
    <w:p w:rsidR="00E75AD6" w:rsidRDefault="00E75AD6" w:rsidP="006A5ACC">
      <w:pPr>
        <w:ind w:firstLine="567"/>
        <w:rPr>
          <w:bCs/>
          <w:iCs/>
          <w:sz w:val="24"/>
          <w:szCs w:val="24"/>
        </w:rPr>
      </w:pPr>
    </w:p>
    <w:p w:rsidR="006A5ACC" w:rsidRPr="006A5ACC" w:rsidRDefault="00166740" w:rsidP="006A5ACC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</w:t>
      </w:r>
      <w:r w:rsidR="00F45AF1" w:rsidRPr="006A5ACC">
        <w:rPr>
          <w:bCs/>
          <w:iCs/>
          <w:sz w:val="24"/>
          <w:szCs w:val="24"/>
        </w:rPr>
        <w:t>: дифференцированный зачет.</w:t>
      </w:r>
    </w:p>
    <w:p w:rsidR="00867414" w:rsidRPr="006A5ACC" w:rsidRDefault="00867414" w:rsidP="00E75AD6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>Контроль и оценка результатов освоения производственной практики</w:t>
      </w:r>
      <w:r w:rsidR="00801999">
        <w:rPr>
          <w:bCs/>
          <w:sz w:val="24"/>
          <w:szCs w:val="24"/>
        </w:rPr>
        <w:t xml:space="preserve"> </w:t>
      </w:r>
      <w:r w:rsidRPr="006A5ACC">
        <w:rPr>
          <w:bCs/>
          <w:sz w:val="24"/>
          <w:szCs w:val="24"/>
        </w:rPr>
        <w:t xml:space="preserve">осуществляется руководителем практики в процессе 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</w:t>
      </w:r>
      <w:r w:rsidR="009F3771" w:rsidRPr="006A5ACC">
        <w:rPr>
          <w:bCs/>
          <w:sz w:val="24"/>
          <w:szCs w:val="24"/>
        </w:rPr>
        <w:t>практики</w:t>
      </w:r>
      <w:r w:rsidRPr="006A5ACC">
        <w:rPr>
          <w:bCs/>
          <w:sz w:val="24"/>
          <w:szCs w:val="24"/>
        </w:rPr>
        <w:t xml:space="preserve">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</w:t>
      </w:r>
      <w:r w:rsidR="009F3771" w:rsidRPr="006A5ACC">
        <w:rPr>
          <w:bCs/>
          <w:sz w:val="24"/>
          <w:szCs w:val="24"/>
        </w:rPr>
        <w:t xml:space="preserve">аттестационном </w:t>
      </w:r>
      <w:proofErr w:type="spellStart"/>
      <w:r w:rsidR="009F3771" w:rsidRPr="006A5ACC">
        <w:rPr>
          <w:bCs/>
          <w:sz w:val="24"/>
          <w:szCs w:val="24"/>
        </w:rPr>
        <w:t>листе</w:t>
      </w:r>
      <w:r w:rsidR="00BC332E">
        <w:rPr>
          <w:bCs/>
          <w:sz w:val="24"/>
          <w:szCs w:val="24"/>
        </w:rPr>
        <w:t>и</w:t>
      </w:r>
      <w:proofErr w:type="spellEnd"/>
      <w:r w:rsidR="00BC332E">
        <w:rPr>
          <w:bCs/>
          <w:sz w:val="24"/>
          <w:szCs w:val="24"/>
        </w:rPr>
        <w:t xml:space="preserve">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 w:rsidR="001E22A1"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</w:t>
      </w:r>
      <w:r w:rsidR="006A5ACC" w:rsidRPr="006A5ACC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, правильность оформления и </w:t>
      </w:r>
      <w:r w:rsidR="006A5ACC" w:rsidRPr="006A5ACC">
        <w:rPr>
          <w:bCs/>
          <w:sz w:val="24"/>
          <w:szCs w:val="24"/>
        </w:rPr>
        <w:t>качество содержания</w:t>
      </w:r>
      <w:r w:rsidRPr="006A5ACC">
        <w:rPr>
          <w:bCs/>
          <w:sz w:val="24"/>
          <w:szCs w:val="24"/>
        </w:rPr>
        <w:t xml:space="preserve"> отчёта о практике. Оценка одновременно проставляется в зачётной книжке и зачётной ведомости.</w:t>
      </w:r>
    </w:p>
    <w:p w:rsidR="00EC6CB5" w:rsidRPr="000B46E0" w:rsidRDefault="00EC6CB5" w:rsidP="004A4AC0">
      <w:pPr>
        <w:pStyle w:val="af1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8089"/>
      </w:tblGrid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A53315" w:rsidRDefault="00EC6CB5" w:rsidP="00A53315">
            <w:pPr>
              <w:pStyle w:val="a6"/>
              <w:jc w:val="center"/>
              <w:rPr>
                <w:sz w:val="24"/>
                <w:szCs w:val="24"/>
              </w:rPr>
            </w:pPr>
            <w:r w:rsidRPr="00A53315">
              <w:rPr>
                <w:sz w:val="24"/>
                <w:szCs w:val="24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E28A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</w:p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 w:rsidR="00AE28A9"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="00E06DE7" w:rsidRPr="0063040F">
        <w:rPr>
          <w:b/>
          <w:sz w:val="24"/>
          <w:szCs w:val="24"/>
        </w:rPr>
        <w:t xml:space="preserve">считаются имеющими </w:t>
      </w:r>
      <w:r w:rsidRPr="0063040F">
        <w:rPr>
          <w:b/>
          <w:sz w:val="24"/>
          <w:szCs w:val="24"/>
        </w:rPr>
        <w:t>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 w:rsidR="00AE28A9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 w:rsidR="00AE28A9"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:rsidR="00EC6CB5" w:rsidRDefault="00EC6CB5" w:rsidP="00EC6CB5">
      <w:pPr>
        <w:jc w:val="center"/>
        <w:rPr>
          <w:sz w:val="24"/>
          <w:szCs w:val="24"/>
        </w:rPr>
      </w:pPr>
    </w:p>
    <w:p w:rsidR="000C647C" w:rsidRPr="000B46E0" w:rsidRDefault="000C647C" w:rsidP="00EC6CB5">
      <w:pPr>
        <w:jc w:val="center"/>
        <w:rPr>
          <w:sz w:val="24"/>
          <w:szCs w:val="24"/>
        </w:rPr>
      </w:pPr>
    </w:p>
    <w:p w:rsidR="00EC6CB5" w:rsidRPr="00E655AD" w:rsidRDefault="00EC6CB5" w:rsidP="00EC6CB5">
      <w:pPr>
        <w:pStyle w:val="1"/>
        <w:rPr>
          <w:iCs/>
          <w:szCs w:val="24"/>
        </w:rPr>
      </w:pPr>
      <w:bookmarkStart w:id="12" w:name="_Toc532996970"/>
      <w:bookmarkStart w:id="13" w:name="_Toc62486067"/>
      <w:r w:rsidRPr="00E655AD">
        <w:rPr>
          <w:iCs/>
          <w:szCs w:val="24"/>
        </w:rPr>
        <w:t>ЗАДАНИЕ НА ПРАКТИКУ</w:t>
      </w:r>
      <w:bookmarkEnd w:id="12"/>
      <w:bookmarkEnd w:id="13"/>
    </w:p>
    <w:p w:rsidR="00FB121F" w:rsidRDefault="00FB121F" w:rsidP="00FB121F"/>
    <w:p w:rsidR="00801999" w:rsidRPr="00EC54D9" w:rsidRDefault="00801999" w:rsidP="008019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54D9">
        <w:rPr>
          <w:rFonts w:eastAsiaTheme="minorHAnsi"/>
          <w:sz w:val="24"/>
          <w:szCs w:val="24"/>
          <w:lang w:eastAsia="en-US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801999" w:rsidRPr="00EC54D9" w:rsidRDefault="00801999" w:rsidP="008019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54D9">
        <w:rPr>
          <w:rFonts w:eastAsiaTheme="minorHAnsi"/>
          <w:sz w:val="24"/>
          <w:szCs w:val="24"/>
          <w:lang w:eastAsia="en-US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801999" w:rsidRPr="009E44A2" w:rsidRDefault="00801999" w:rsidP="00801999">
      <w:pPr>
        <w:ind w:firstLine="567"/>
        <w:jc w:val="both"/>
        <w:rPr>
          <w:b/>
          <w:sz w:val="24"/>
          <w:szCs w:val="24"/>
        </w:rPr>
      </w:pPr>
      <w:r w:rsidRPr="00EC54D9">
        <w:rPr>
          <w:rFonts w:eastAsiaTheme="minorHAnsi"/>
          <w:sz w:val="24"/>
          <w:szCs w:val="24"/>
          <w:lang w:eastAsia="en-US"/>
        </w:rPr>
        <w:t>ПК 2.3. Осуществлять налоговый контроль, в том числе в форме налогового мониторинга.</w:t>
      </w:r>
    </w:p>
    <w:p w:rsidR="00801999" w:rsidRPr="004A289A" w:rsidRDefault="00801999" w:rsidP="00801999">
      <w:pPr>
        <w:ind w:left="709"/>
        <w:rPr>
          <w:b/>
          <w:sz w:val="24"/>
          <w:szCs w:val="24"/>
        </w:rPr>
      </w:pPr>
    </w:p>
    <w:p w:rsidR="00801999" w:rsidRPr="004A289A" w:rsidRDefault="00801999" w:rsidP="00801999">
      <w:pPr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Задание 1</w:t>
      </w:r>
    </w:p>
    <w:p w:rsidR="00801999" w:rsidRPr="004A289A" w:rsidRDefault="00801999" w:rsidP="00801999">
      <w:pPr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Оформите</w:t>
      </w:r>
      <w:r w:rsidR="00182D21" w:rsidRPr="004A289A">
        <w:rPr>
          <w:b/>
          <w:bCs/>
          <w:sz w:val="24"/>
          <w:szCs w:val="24"/>
        </w:rPr>
        <w:t xml:space="preserve"> </w:t>
      </w:r>
      <w:r w:rsidRPr="004A289A">
        <w:rPr>
          <w:b/>
          <w:bCs/>
          <w:sz w:val="24"/>
          <w:szCs w:val="24"/>
        </w:rPr>
        <w:t>порядок начисления налогов и оформления налоговой отчётности по НДС</w:t>
      </w:r>
    </w:p>
    <w:p w:rsidR="00801999" w:rsidRPr="004A289A" w:rsidRDefault="00801999" w:rsidP="00801999">
      <w:pPr>
        <w:jc w:val="center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 (ПК 2.1, ПК 2.2, ПК 2.3)</w:t>
      </w:r>
    </w:p>
    <w:p w:rsidR="00801999" w:rsidRPr="004A289A" w:rsidRDefault="00801999" w:rsidP="00DF3A6A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Рассчитать</w:t>
      </w:r>
      <w:r w:rsidR="00182D21" w:rsidRPr="004A28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A289A">
        <w:rPr>
          <w:rFonts w:ascii="Times New Roman" w:hAnsi="Times New Roman"/>
          <w:b/>
          <w:sz w:val="24"/>
          <w:szCs w:val="24"/>
        </w:rPr>
        <w:t>НДС</w:t>
      </w:r>
    </w:p>
    <w:p w:rsidR="00801999" w:rsidRPr="004A289A" w:rsidRDefault="00801999" w:rsidP="00DF3A6A">
      <w:pPr>
        <w:pStyle w:val="ac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Обобщение порядка заполнения исходящих и входящих счетов - фактур и отражения в них сумм НДС. </w:t>
      </w:r>
    </w:p>
    <w:p w:rsidR="00801999" w:rsidRPr="004A289A" w:rsidRDefault="00801999" w:rsidP="00DF3A6A">
      <w:pPr>
        <w:pStyle w:val="ac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формирования записей в книге покупок и книге продаж. </w:t>
      </w:r>
    </w:p>
    <w:p w:rsidR="00801999" w:rsidRPr="004A289A" w:rsidRDefault="00801999" w:rsidP="00DF3A6A">
      <w:pPr>
        <w:pStyle w:val="ac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Проведение расчета начисления и уплаты НДС. </w:t>
      </w:r>
    </w:p>
    <w:p w:rsidR="00801999" w:rsidRPr="004A289A" w:rsidRDefault="00801999" w:rsidP="00DF3A6A">
      <w:pPr>
        <w:pStyle w:val="ac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4A289A" w:rsidRDefault="00801999" w:rsidP="00801999">
      <w:pPr>
        <w:contextualSpacing/>
        <w:rPr>
          <w:sz w:val="24"/>
          <w:szCs w:val="24"/>
        </w:rPr>
      </w:pPr>
    </w:p>
    <w:p w:rsidR="00801999" w:rsidRPr="004A289A" w:rsidRDefault="00801999" w:rsidP="00DF3A6A">
      <w:pPr>
        <w:pStyle w:val="ac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Оформить налоговую декларацию</w:t>
      </w:r>
    </w:p>
    <w:p w:rsidR="00801999" w:rsidRPr="004A289A" w:rsidRDefault="00801999" w:rsidP="00DF3A6A">
      <w:pPr>
        <w:pStyle w:val="ac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порядка заполнения налоговой декларации по НДС. </w:t>
      </w:r>
    </w:p>
    <w:p w:rsidR="00801999" w:rsidRPr="004A289A" w:rsidRDefault="00801999" w:rsidP="00DF3A6A">
      <w:pPr>
        <w:pStyle w:val="ac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Заполнение декларации по НДС. </w:t>
      </w:r>
    </w:p>
    <w:p w:rsidR="00801999" w:rsidRPr="004A289A" w:rsidRDefault="00801999" w:rsidP="00DF3A6A">
      <w:pPr>
        <w:pStyle w:val="ac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Опишите сроки предоставления отчетности по НДС.</w:t>
      </w:r>
    </w:p>
    <w:p w:rsidR="00801999" w:rsidRPr="004A289A" w:rsidRDefault="00801999" w:rsidP="00801999">
      <w:pPr>
        <w:ind w:left="284"/>
        <w:contextualSpacing/>
        <w:rPr>
          <w:sz w:val="24"/>
          <w:szCs w:val="24"/>
        </w:rPr>
      </w:pPr>
    </w:p>
    <w:p w:rsidR="00801999" w:rsidRPr="004A289A" w:rsidRDefault="00801999" w:rsidP="00DF3A6A">
      <w:pPr>
        <w:pStyle w:val="ac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Оформить платежное поручение по перечислению НДС</w:t>
      </w:r>
    </w:p>
    <w:p w:rsidR="0046641A" w:rsidRPr="0046641A" w:rsidRDefault="00801999" w:rsidP="0046641A">
      <w:pPr>
        <w:pStyle w:val="ac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Изучен</w:t>
      </w:r>
      <w:r w:rsidRPr="0046641A">
        <w:rPr>
          <w:rFonts w:ascii="Times New Roman" w:hAnsi="Times New Roman"/>
          <w:sz w:val="24"/>
          <w:szCs w:val="24"/>
        </w:rPr>
        <w:t>ие порядка заполнения платежных п</w:t>
      </w:r>
      <w:bookmarkStart w:id="14" w:name="_Toc532996971"/>
      <w:r w:rsidR="0046641A" w:rsidRPr="0046641A">
        <w:rPr>
          <w:rFonts w:ascii="Times New Roman" w:hAnsi="Times New Roman"/>
          <w:sz w:val="24"/>
          <w:szCs w:val="24"/>
        </w:rPr>
        <w:t>оручений.</w:t>
      </w:r>
    </w:p>
    <w:p w:rsidR="00801999" w:rsidRPr="0046641A" w:rsidRDefault="00801999" w:rsidP="0046641A">
      <w:pPr>
        <w:pStyle w:val="ac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" w:name="_Toc62486068"/>
      <w:r w:rsidRPr="0046641A">
        <w:rPr>
          <w:rStyle w:val="10"/>
          <w:rFonts w:eastAsia="Calibri"/>
          <w:b w:val="0"/>
          <w:szCs w:val="24"/>
        </w:rPr>
        <w:t>Заполнение</w:t>
      </w:r>
      <w:bookmarkEnd w:id="14"/>
      <w:bookmarkEnd w:id="15"/>
      <w:r w:rsidRPr="0046641A">
        <w:rPr>
          <w:rFonts w:ascii="Times New Roman" w:hAnsi="Times New Roman"/>
        </w:rPr>
        <w:t xml:space="preserve"> платежных поручений</w:t>
      </w:r>
      <w:r w:rsidR="00F72206" w:rsidRPr="0046641A">
        <w:rPr>
          <w:rFonts w:ascii="Times New Roman" w:hAnsi="Times New Roman"/>
        </w:rPr>
        <w:t xml:space="preserve"> по перечислению НДС в бюджет</w:t>
      </w:r>
    </w:p>
    <w:p w:rsidR="00801999" w:rsidRPr="0046641A" w:rsidRDefault="00801999" w:rsidP="00DF3A6A">
      <w:pPr>
        <w:pStyle w:val="ac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41A">
        <w:rPr>
          <w:rFonts w:ascii="Times New Roman" w:hAnsi="Times New Roman"/>
          <w:sz w:val="24"/>
          <w:szCs w:val="24"/>
        </w:rPr>
        <w:t>Изучение актов сверки с налоговыми органами по НДС</w:t>
      </w:r>
    </w:p>
    <w:p w:rsidR="00801999" w:rsidRPr="004A289A" w:rsidRDefault="00801999" w:rsidP="00801999">
      <w:pPr>
        <w:rPr>
          <w:sz w:val="24"/>
          <w:szCs w:val="24"/>
        </w:rPr>
      </w:pPr>
    </w:p>
    <w:p w:rsidR="00801999" w:rsidRPr="004A289A" w:rsidRDefault="00801999" w:rsidP="00801999">
      <w:pPr>
        <w:ind w:left="709"/>
        <w:contextualSpacing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Документы:</w:t>
      </w:r>
    </w:p>
    <w:p w:rsidR="00801999" w:rsidRPr="004A289A" w:rsidRDefault="00801999" w:rsidP="00801999">
      <w:pPr>
        <w:ind w:left="284"/>
        <w:contextualSpacing/>
        <w:rPr>
          <w:b/>
          <w:sz w:val="24"/>
          <w:szCs w:val="24"/>
        </w:rPr>
      </w:pPr>
    </w:p>
    <w:p w:rsidR="00801999" w:rsidRPr="004A289A" w:rsidRDefault="00801999" w:rsidP="00801999">
      <w:pPr>
        <w:ind w:left="284" w:right="91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1.Книга покупок и книга продаж </w:t>
      </w:r>
    </w:p>
    <w:p w:rsidR="00801999" w:rsidRPr="004A289A" w:rsidRDefault="00801999" w:rsidP="00801999">
      <w:pPr>
        <w:ind w:left="284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2.Счета - фактуры. </w:t>
      </w:r>
    </w:p>
    <w:p w:rsidR="00801999" w:rsidRPr="004A289A" w:rsidRDefault="00801999" w:rsidP="00801999">
      <w:pPr>
        <w:ind w:left="284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>3.Карточки счета 90 субсчет НДС и 19 НДС по приобретенным ТМЦ (работам, услугам)</w:t>
      </w:r>
    </w:p>
    <w:p w:rsidR="00801999" w:rsidRPr="004A289A" w:rsidRDefault="00801999" w:rsidP="00801999">
      <w:pPr>
        <w:ind w:left="284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4.Декларации по НДС </w:t>
      </w:r>
    </w:p>
    <w:p w:rsidR="00801999" w:rsidRPr="004A289A" w:rsidRDefault="00801999" w:rsidP="00801999">
      <w:pPr>
        <w:ind w:left="284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5.Платежные поручения на перечисление налога. </w:t>
      </w:r>
    </w:p>
    <w:p w:rsidR="00801999" w:rsidRPr="004A289A" w:rsidRDefault="00801999" w:rsidP="00801999">
      <w:pPr>
        <w:ind w:left="284"/>
        <w:contextualSpacing/>
        <w:rPr>
          <w:sz w:val="24"/>
          <w:szCs w:val="24"/>
        </w:rPr>
      </w:pPr>
    </w:p>
    <w:p w:rsidR="00801999" w:rsidRPr="004A289A" w:rsidRDefault="00801999" w:rsidP="00801999">
      <w:pPr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 xml:space="preserve">Задание 2 </w:t>
      </w:r>
    </w:p>
    <w:p w:rsidR="00801999" w:rsidRPr="004A289A" w:rsidRDefault="00801999" w:rsidP="00801999">
      <w:pPr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Оформите</w:t>
      </w:r>
      <w:r w:rsidR="00182D21" w:rsidRPr="004A289A">
        <w:rPr>
          <w:b/>
          <w:bCs/>
          <w:sz w:val="24"/>
          <w:szCs w:val="24"/>
        </w:rPr>
        <w:t xml:space="preserve"> </w:t>
      </w:r>
      <w:r w:rsidRPr="004A289A">
        <w:rPr>
          <w:b/>
          <w:bCs/>
          <w:sz w:val="24"/>
          <w:szCs w:val="24"/>
        </w:rPr>
        <w:t>порядок начисления налогов и оформления налоговой отчётности по налогу на прибыль организаций</w:t>
      </w:r>
    </w:p>
    <w:p w:rsidR="00801999" w:rsidRPr="004A289A" w:rsidRDefault="00801999" w:rsidP="00801999">
      <w:pPr>
        <w:jc w:val="center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 (ПК 2.1, ПК 2.2, ПК 2.3)</w:t>
      </w:r>
    </w:p>
    <w:p w:rsidR="00801999" w:rsidRPr="004A289A" w:rsidRDefault="00801999" w:rsidP="00DF3A6A">
      <w:pPr>
        <w:pStyle w:val="ac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Рассчитать налог на прибыль организаций</w:t>
      </w:r>
    </w:p>
    <w:p w:rsidR="00801999" w:rsidRPr="004A289A" w:rsidRDefault="00801999" w:rsidP="00DF3A6A">
      <w:pPr>
        <w:pStyle w:val="ac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облагаемых и необлагаемых оборотов. </w:t>
      </w:r>
    </w:p>
    <w:p w:rsidR="00801999" w:rsidRPr="004A289A" w:rsidRDefault="00801999" w:rsidP="00DF3A6A">
      <w:pPr>
        <w:pStyle w:val="ac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Проведение расчета начисления и уплаты налога на прибыль. </w:t>
      </w:r>
    </w:p>
    <w:p w:rsidR="00801999" w:rsidRPr="004A289A" w:rsidRDefault="00801999" w:rsidP="00DF3A6A">
      <w:pPr>
        <w:pStyle w:val="ac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4A289A" w:rsidRDefault="00801999" w:rsidP="00DF3A6A">
      <w:pPr>
        <w:pStyle w:val="ac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Опишите сроки предоставления отчетности по налогу на прибыль. </w:t>
      </w:r>
    </w:p>
    <w:p w:rsidR="00801999" w:rsidRPr="004A289A" w:rsidRDefault="00801999" w:rsidP="00801999">
      <w:pPr>
        <w:ind w:left="284"/>
        <w:jc w:val="both"/>
        <w:rPr>
          <w:sz w:val="24"/>
          <w:szCs w:val="24"/>
        </w:rPr>
      </w:pPr>
    </w:p>
    <w:p w:rsidR="00801999" w:rsidRPr="004A289A" w:rsidRDefault="00801999" w:rsidP="00801999">
      <w:pPr>
        <w:jc w:val="both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2.Оформить налоговых деклараций </w:t>
      </w:r>
    </w:p>
    <w:p w:rsidR="00801999" w:rsidRPr="004A289A" w:rsidRDefault="00801999" w:rsidP="00DF3A6A">
      <w:pPr>
        <w:pStyle w:val="ac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порядка заполнения налоговой декларации по налогу на прибыль. </w:t>
      </w:r>
    </w:p>
    <w:p w:rsidR="00801999" w:rsidRPr="004A289A" w:rsidRDefault="00801999" w:rsidP="00DF3A6A">
      <w:pPr>
        <w:pStyle w:val="ac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Заполнение декларации по налогу на прибыль. </w:t>
      </w:r>
    </w:p>
    <w:p w:rsidR="00801999" w:rsidRPr="004A289A" w:rsidRDefault="00801999" w:rsidP="00801999">
      <w:pPr>
        <w:jc w:val="both"/>
        <w:rPr>
          <w:b/>
          <w:sz w:val="24"/>
          <w:szCs w:val="24"/>
        </w:rPr>
      </w:pPr>
    </w:p>
    <w:p w:rsidR="00801999" w:rsidRPr="004A289A" w:rsidRDefault="00801999" w:rsidP="00801999">
      <w:pPr>
        <w:jc w:val="both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lastRenderedPageBreak/>
        <w:t xml:space="preserve">3.Оформить платежных документов для перечисления налогов </w:t>
      </w:r>
    </w:p>
    <w:p w:rsidR="00801999" w:rsidRPr="004A289A" w:rsidRDefault="00801999" w:rsidP="00DF3A6A">
      <w:pPr>
        <w:pStyle w:val="ac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порядка заполнения платежных поручений. </w:t>
      </w:r>
    </w:p>
    <w:p w:rsidR="00801999" w:rsidRPr="004A289A" w:rsidRDefault="00801999" w:rsidP="00DF3A6A">
      <w:pPr>
        <w:pStyle w:val="ac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Заполнение платежных поручений по перечислению налога на прибыль в бюджет.  </w:t>
      </w:r>
    </w:p>
    <w:p w:rsidR="00801999" w:rsidRPr="004A289A" w:rsidRDefault="00801999" w:rsidP="00DF3A6A">
      <w:pPr>
        <w:pStyle w:val="ac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Изучение актов сверки с налоговыми органами по налогу на прибыль.</w:t>
      </w:r>
    </w:p>
    <w:p w:rsidR="00801999" w:rsidRPr="004A289A" w:rsidRDefault="00801999" w:rsidP="00801999">
      <w:pPr>
        <w:rPr>
          <w:b/>
          <w:sz w:val="24"/>
          <w:szCs w:val="24"/>
        </w:rPr>
      </w:pPr>
    </w:p>
    <w:p w:rsidR="00801999" w:rsidRPr="004A289A" w:rsidRDefault="00801999" w:rsidP="00801999">
      <w:pPr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Копии документов или выписки из них: </w:t>
      </w:r>
    </w:p>
    <w:p w:rsidR="00801999" w:rsidRPr="004A289A" w:rsidRDefault="00801999" w:rsidP="00DF3A6A">
      <w:pPr>
        <w:numPr>
          <w:ilvl w:val="0"/>
          <w:numId w:val="10"/>
        </w:numPr>
        <w:ind w:right="64" w:hanging="360"/>
        <w:jc w:val="both"/>
        <w:rPr>
          <w:sz w:val="24"/>
          <w:szCs w:val="24"/>
        </w:rPr>
      </w:pPr>
      <w:proofErr w:type="spellStart"/>
      <w:r w:rsidRPr="004A289A">
        <w:rPr>
          <w:sz w:val="24"/>
          <w:szCs w:val="24"/>
        </w:rPr>
        <w:t>Оборотно</w:t>
      </w:r>
      <w:proofErr w:type="spellEnd"/>
      <w:r w:rsidRPr="004A289A">
        <w:rPr>
          <w:sz w:val="24"/>
          <w:szCs w:val="24"/>
        </w:rPr>
        <w:t xml:space="preserve"> - сальдовые ведомости по</w:t>
      </w:r>
      <w:r w:rsidR="00F72206" w:rsidRPr="004A289A">
        <w:rPr>
          <w:sz w:val="24"/>
          <w:szCs w:val="24"/>
        </w:rPr>
        <w:t xml:space="preserve"> </w:t>
      </w:r>
      <w:r w:rsidRPr="004A289A">
        <w:rPr>
          <w:sz w:val="24"/>
          <w:szCs w:val="24"/>
        </w:rPr>
        <w:t>счету 90, 91 (фрагмент)</w:t>
      </w:r>
    </w:p>
    <w:p w:rsidR="00801999" w:rsidRPr="004A289A" w:rsidRDefault="00801999" w:rsidP="00DF3A6A">
      <w:pPr>
        <w:numPr>
          <w:ilvl w:val="0"/>
          <w:numId w:val="10"/>
        </w:numPr>
        <w:ind w:right="64" w:hanging="360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Отчет о финансовых результатах. </w:t>
      </w:r>
    </w:p>
    <w:p w:rsidR="00801999" w:rsidRPr="004A289A" w:rsidRDefault="00801999" w:rsidP="00DF3A6A">
      <w:pPr>
        <w:numPr>
          <w:ilvl w:val="0"/>
          <w:numId w:val="10"/>
        </w:numPr>
        <w:ind w:right="64" w:hanging="360"/>
        <w:jc w:val="both"/>
        <w:rPr>
          <w:sz w:val="24"/>
          <w:szCs w:val="24"/>
        </w:rPr>
      </w:pPr>
      <w:r w:rsidRPr="004A289A">
        <w:rPr>
          <w:sz w:val="24"/>
          <w:szCs w:val="24"/>
        </w:rPr>
        <w:t>Налоговые регистры (при наличии в организации, фрагмент)</w:t>
      </w:r>
    </w:p>
    <w:p w:rsidR="00801999" w:rsidRPr="004A289A" w:rsidRDefault="00801999" w:rsidP="00DF3A6A">
      <w:pPr>
        <w:numPr>
          <w:ilvl w:val="0"/>
          <w:numId w:val="11"/>
        </w:numPr>
        <w:ind w:hanging="360"/>
        <w:jc w:val="both"/>
        <w:rPr>
          <w:sz w:val="24"/>
          <w:szCs w:val="24"/>
        </w:rPr>
      </w:pPr>
      <w:r w:rsidRPr="004A289A">
        <w:rPr>
          <w:sz w:val="24"/>
          <w:szCs w:val="24"/>
        </w:rPr>
        <w:t>Д</w:t>
      </w:r>
      <w:r w:rsidR="00F72206" w:rsidRPr="004A289A">
        <w:rPr>
          <w:sz w:val="24"/>
          <w:szCs w:val="24"/>
        </w:rPr>
        <w:t xml:space="preserve">екларации по налогу на прибыль </w:t>
      </w:r>
      <w:r w:rsidRPr="004A289A">
        <w:rPr>
          <w:sz w:val="24"/>
          <w:szCs w:val="24"/>
        </w:rPr>
        <w:t>(фрагмент)</w:t>
      </w:r>
    </w:p>
    <w:p w:rsidR="00801999" w:rsidRPr="004A289A" w:rsidRDefault="00801999" w:rsidP="00DF3A6A">
      <w:pPr>
        <w:numPr>
          <w:ilvl w:val="0"/>
          <w:numId w:val="11"/>
        </w:numPr>
        <w:ind w:hanging="360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Платежные поручения на перечисление налога. </w:t>
      </w:r>
    </w:p>
    <w:p w:rsidR="00801999" w:rsidRPr="004A289A" w:rsidRDefault="00801999" w:rsidP="0080199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ИЛИ (в зависимости от места практики и применяемой системы налогообложения на предприятии)</w:t>
      </w:r>
    </w:p>
    <w:p w:rsidR="00801999" w:rsidRPr="004A289A" w:rsidRDefault="00801999" w:rsidP="0080199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Оформите</w:t>
      </w:r>
      <w:r w:rsidR="00F72206" w:rsidRPr="004A28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289A">
        <w:rPr>
          <w:rFonts w:ascii="Times New Roman" w:hAnsi="Times New Roman"/>
          <w:b/>
          <w:bCs/>
          <w:sz w:val="24"/>
          <w:szCs w:val="24"/>
        </w:rPr>
        <w:t>порядок начисления налога и оформления налоговой отчётности по упрощённой системе налогообложения</w:t>
      </w:r>
    </w:p>
    <w:p w:rsidR="00801999" w:rsidRPr="004A289A" w:rsidRDefault="00801999" w:rsidP="00801999">
      <w:pPr>
        <w:pStyle w:val="ac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(ПК 2.1, ПК 2.2, ПК 2.3)</w:t>
      </w:r>
    </w:p>
    <w:p w:rsidR="00801999" w:rsidRPr="004A289A" w:rsidRDefault="00801999" w:rsidP="00801999">
      <w:pPr>
        <w:pStyle w:val="ac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801999" w:rsidRPr="004A289A" w:rsidRDefault="00801999" w:rsidP="00DF3A6A">
      <w:pPr>
        <w:pStyle w:val="ac"/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/>
          <w:b/>
          <w:sz w:val="24"/>
          <w:szCs w:val="24"/>
        </w:rPr>
      </w:pPr>
      <w:proofErr w:type="spellStart"/>
      <w:r w:rsidRPr="004A289A">
        <w:rPr>
          <w:rFonts w:ascii="Times New Roman" w:hAnsi="Times New Roman"/>
          <w:b/>
          <w:sz w:val="24"/>
          <w:szCs w:val="24"/>
        </w:rPr>
        <w:t>Расчитать</w:t>
      </w:r>
      <w:proofErr w:type="spellEnd"/>
      <w:r w:rsidRPr="004A289A">
        <w:rPr>
          <w:rFonts w:ascii="Times New Roman" w:hAnsi="Times New Roman"/>
          <w:b/>
          <w:sz w:val="24"/>
          <w:szCs w:val="24"/>
        </w:rPr>
        <w:t xml:space="preserve"> налог на УСНО.  </w:t>
      </w:r>
    </w:p>
    <w:p w:rsidR="00801999" w:rsidRPr="004A289A" w:rsidRDefault="00801999" w:rsidP="00DF3A6A">
      <w:pPr>
        <w:pStyle w:val="ac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порядка начисления доходов и расходов организации. </w:t>
      </w:r>
    </w:p>
    <w:p w:rsidR="00801999" w:rsidRPr="004A289A" w:rsidRDefault="00801999" w:rsidP="00DF3A6A">
      <w:pPr>
        <w:pStyle w:val="ac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Проведение расчета начисления и уплаты налога на УСНО. </w:t>
      </w:r>
    </w:p>
    <w:p w:rsidR="00801999" w:rsidRPr="004A289A" w:rsidRDefault="00801999" w:rsidP="00DF3A6A">
      <w:pPr>
        <w:pStyle w:val="ac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4A289A" w:rsidRDefault="00801999" w:rsidP="00DF3A6A">
      <w:pPr>
        <w:pStyle w:val="ac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Опишите сроки предоставления отчетности по УСНО.</w:t>
      </w:r>
    </w:p>
    <w:p w:rsidR="00801999" w:rsidRPr="004A289A" w:rsidRDefault="00801999" w:rsidP="00801999">
      <w:pPr>
        <w:rPr>
          <w:b/>
          <w:sz w:val="24"/>
          <w:szCs w:val="24"/>
        </w:rPr>
      </w:pPr>
    </w:p>
    <w:p w:rsidR="00801999" w:rsidRPr="004A289A" w:rsidRDefault="00801999" w:rsidP="00801999">
      <w:pPr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2.Оформить </w:t>
      </w:r>
      <w:proofErr w:type="spellStart"/>
      <w:r w:rsidRPr="004A289A">
        <w:rPr>
          <w:b/>
          <w:sz w:val="24"/>
          <w:szCs w:val="24"/>
        </w:rPr>
        <w:t>налоговуюдекларацю</w:t>
      </w:r>
      <w:proofErr w:type="spellEnd"/>
    </w:p>
    <w:p w:rsidR="00801999" w:rsidRPr="004A289A" w:rsidRDefault="00801999" w:rsidP="00DF3A6A">
      <w:pPr>
        <w:pStyle w:val="ac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порядка заполнения налоговой декларации </w:t>
      </w:r>
      <w:proofErr w:type="gramStart"/>
      <w:r w:rsidRPr="004A289A">
        <w:rPr>
          <w:rFonts w:ascii="Times New Roman" w:hAnsi="Times New Roman"/>
          <w:sz w:val="24"/>
          <w:szCs w:val="24"/>
        </w:rPr>
        <w:t>по</w:t>
      </w:r>
      <w:proofErr w:type="gramEnd"/>
      <w:r w:rsidRPr="004A289A">
        <w:rPr>
          <w:rFonts w:ascii="Times New Roman" w:hAnsi="Times New Roman"/>
          <w:sz w:val="24"/>
          <w:szCs w:val="24"/>
        </w:rPr>
        <w:t xml:space="preserve"> налога на УСНО. </w:t>
      </w:r>
    </w:p>
    <w:p w:rsidR="00801999" w:rsidRPr="004A289A" w:rsidRDefault="00801999" w:rsidP="00DF3A6A">
      <w:pPr>
        <w:pStyle w:val="ac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Заполнение декларации по налогу на УСНО. </w:t>
      </w:r>
    </w:p>
    <w:p w:rsidR="00801999" w:rsidRPr="004A289A" w:rsidRDefault="00801999" w:rsidP="00801999">
      <w:pPr>
        <w:rPr>
          <w:b/>
          <w:sz w:val="24"/>
          <w:szCs w:val="24"/>
        </w:rPr>
      </w:pPr>
    </w:p>
    <w:p w:rsidR="00801999" w:rsidRPr="004A289A" w:rsidRDefault="00801999" w:rsidP="00801999">
      <w:pPr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3.Оформить платежное поручение по перечислению налога по УСН</w:t>
      </w:r>
    </w:p>
    <w:p w:rsidR="00801999" w:rsidRPr="004A289A" w:rsidRDefault="00801999" w:rsidP="00DF3A6A">
      <w:pPr>
        <w:pStyle w:val="ac"/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порядка заполнения платежных поручений. </w:t>
      </w:r>
    </w:p>
    <w:p w:rsidR="00801999" w:rsidRPr="004A289A" w:rsidRDefault="00801999" w:rsidP="00DF3A6A">
      <w:pPr>
        <w:pStyle w:val="ac"/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Заполнение платежных поручений по перечислению налога на УСНО. </w:t>
      </w:r>
    </w:p>
    <w:p w:rsidR="00801999" w:rsidRPr="004A289A" w:rsidRDefault="00801999" w:rsidP="00801999">
      <w:pPr>
        <w:rPr>
          <w:b/>
          <w:sz w:val="24"/>
          <w:szCs w:val="24"/>
        </w:rPr>
      </w:pPr>
    </w:p>
    <w:p w:rsidR="00801999" w:rsidRPr="004A289A" w:rsidRDefault="00801999" w:rsidP="00801999">
      <w:pPr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Копии документов или выписки из них</w:t>
      </w:r>
      <w:r w:rsidR="00F72206" w:rsidRPr="004A289A">
        <w:rPr>
          <w:b/>
          <w:sz w:val="24"/>
          <w:szCs w:val="24"/>
        </w:rPr>
        <w:t xml:space="preserve"> </w:t>
      </w:r>
      <w:r w:rsidRPr="004A289A">
        <w:rPr>
          <w:b/>
          <w:sz w:val="24"/>
          <w:szCs w:val="24"/>
        </w:rPr>
        <w:t xml:space="preserve">(фрагменты): </w:t>
      </w:r>
    </w:p>
    <w:p w:rsidR="00801999" w:rsidRPr="004A289A" w:rsidRDefault="00801999" w:rsidP="00DF3A6A">
      <w:pPr>
        <w:pStyle w:val="ac"/>
        <w:numPr>
          <w:ilvl w:val="0"/>
          <w:numId w:val="24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proofErr w:type="spellStart"/>
      <w:r w:rsidRPr="004A289A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4A289A">
        <w:rPr>
          <w:rFonts w:ascii="Times New Roman" w:hAnsi="Times New Roman"/>
          <w:sz w:val="24"/>
          <w:szCs w:val="24"/>
        </w:rPr>
        <w:t xml:space="preserve"> - сальдовые ведомости по счету 90 и 91 (организации на УСНО)</w:t>
      </w:r>
    </w:p>
    <w:p w:rsidR="00801999" w:rsidRPr="004A289A" w:rsidRDefault="00801999" w:rsidP="00DF3A6A">
      <w:pPr>
        <w:pStyle w:val="ac"/>
        <w:numPr>
          <w:ilvl w:val="0"/>
          <w:numId w:val="24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Книга учета доходов и расходов, книгу учета доходов (в зависимости от системы УСН)</w:t>
      </w:r>
    </w:p>
    <w:p w:rsidR="00801999" w:rsidRPr="004A289A" w:rsidRDefault="00801999" w:rsidP="00DF3A6A">
      <w:pPr>
        <w:pStyle w:val="ac"/>
        <w:numPr>
          <w:ilvl w:val="0"/>
          <w:numId w:val="24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Декларации по налогу на УСНО. </w:t>
      </w:r>
    </w:p>
    <w:p w:rsidR="00801999" w:rsidRPr="004A289A" w:rsidRDefault="00801999" w:rsidP="00DF3A6A">
      <w:pPr>
        <w:pStyle w:val="ac"/>
        <w:numPr>
          <w:ilvl w:val="0"/>
          <w:numId w:val="24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Платежные поручения на перечисление налога. </w:t>
      </w:r>
    </w:p>
    <w:p w:rsidR="00801999" w:rsidRPr="004A289A" w:rsidRDefault="00801999" w:rsidP="00801999">
      <w:pPr>
        <w:jc w:val="both"/>
        <w:rPr>
          <w:sz w:val="24"/>
          <w:szCs w:val="24"/>
        </w:rPr>
      </w:pPr>
    </w:p>
    <w:p w:rsidR="00801999" w:rsidRPr="004A289A" w:rsidRDefault="00801999" w:rsidP="00801999">
      <w:pPr>
        <w:pStyle w:val="ac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1999" w:rsidRPr="004A289A" w:rsidRDefault="00801999" w:rsidP="00801999">
      <w:pPr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 xml:space="preserve">Задание 3 </w:t>
      </w:r>
    </w:p>
    <w:p w:rsidR="00801999" w:rsidRPr="004A289A" w:rsidRDefault="00801999" w:rsidP="00801999">
      <w:pPr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Оформить порядок начисления налогов и оформления налоговой отчётности по налогу – налог на доходы физических лиц</w:t>
      </w:r>
    </w:p>
    <w:p w:rsidR="00801999" w:rsidRPr="004A289A" w:rsidRDefault="00801999" w:rsidP="00801999">
      <w:pPr>
        <w:jc w:val="center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 (ПК 2.1, ПК 2.2, ПК 2.3)</w:t>
      </w:r>
    </w:p>
    <w:p w:rsidR="00801999" w:rsidRPr="004A289A" w:rsidRDefault="00801999" w:rsidP="00DF3A6A">
      <w:pPr>
        <w:pStyle w:val="ac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Рассчитать и начислить НДФЛ (фрагмент)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порядка начисления выплат в пользу работников. 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Проведение расчета начисления и уплаты НДФЛ. 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Опишите сроки предоставления отчетности по НДФЛ.</w:t>
      </w:r>
    </w:p>
    <w:p w:rsidR="00801999" w:rsidRPr="004A289A" w:rsidRDefault="00801999" w:rsidP="00801999">
      <w:pPr>
        <w:ind w:left="284"/>
        <w:rPr>
          <w:sz w:val="24"/>
          <w:szCs w:val="24"/>
        </w:rPr>
      </w:pPr>
    </w:p>
    <w:p w:rsidR="00801999" w:rsidRPr="004A289A" w:rsidRDefault="00801999" w:rsidP="00801999">
      <w:pPr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2.Оформить налоговые регистры по НДФЛ </w:t>
      </w:r>
    </w:p>
    <w:p w:rsidR="00801999" w:rsidRPr="004A289A" w:rsidRDefault="00801999" w:rsidP="00801999">
      <w:pPr>
        <w:rPr>
          <w:sz w:val="24"/>
          <w:szCs w:val="24"/>
        </w:rPr>
      </w:pPr>
      <w:r w:rsidRPr="004A289A">
        <w:rPr>
          <w:sz w:val="24"/>
          <w:szCs w:val="24"/>
        </w:rPr>
        <w:t xml:space="preserve">2.1 Изучение порядка заполнения регистров по НДФЛ. </w:t>
      </w:r>
    </w:p>
    <w:p w:rsidR="00801999" w:rsidRPr="004A289A" w:rsidRDefault="00801999" w:rsidP="00801999">
      <w:pPr>
        <w:rPr>
          <w:sz w:val="24"/>
          <w:szCs w:val="24"/>
        </w:rPr>
      </w:pPr>
    </w:p>
    <w:p w:rsidR="00801999" w:rsidRPr="004A289A" w:rsidRDefault="00801999" w:rsidP="00801999">
      <w:pPr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3.Оформить </w:t>
      </w:r>
      <w:proofErr w:type="spellStart"/>
      <w:r w:rsidRPr="004A289A">
        <w:rPr>
          <w:b/>
          <w:sz w:val="24"/>
          <w:szCs w:val="24"/>
        </w:rPr>
        <w:t>платежноепоручение</w:t>
      </w:r>
      <w:proofErr w:type="spellEnd"/>
      <w:r w:rsidRPr="004A289A">
        <w:rPr>
          <w:b/>
          <w:sz w:val="24"/>
          <w:szCs w:val="24"/>
        </w:rPr>
        <w:t xml:space="preserve"> для перечисления налога</w:t>
      </w:r>
    </w:p>
    <w:p w:rsidR="00801999" w:rsidRPr="004A289A" w:rsidRDefault="00801999" w:rsidP="00DF3A6A">
      <w:pPr>
        <w:pStyle w:val="ac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Заполнение платежных поручений по перечислению НДФЛ в бюджет. </w:t>
      </w:r>
    </w:p>
    <w:p w:rsidR="00801999" w:rsidRPr="004A289A" w:rsidRDefault="00801999" w:rsidP="00801999">
      <w:pPr>
        <w:rPr>
          <w:sz w:val="24"/>
          <w:szCs w:val="24"/>
        </w:rPr>
      </w:pPr>
      <w:r w:rsidRPr="004A289A">
        <w:rPr>
          <w:sz w:val="24"/>
          <w:szCs w:val="24"/>
        </w:rPr>
        <w:t>3.2 Контроль налоговых регистров по НДФЛ</w:t>
      </w:r>
    </w:p>
    <w:p w:rsidR="00801999" w:rsidRPr="004A289A" w:rsidRDefault="00801999" w:rsidP="00801999">
      <w:pPr>
        <w:ind w:firstLine="284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lastRenderedPageBreak/>
        <w:t>Копии документов или выписки из них</w:t>
      </w:r>
      <w:r w:rsidR="00F72206" w:rsidRPr="004A289A">
        <w:rPr>
          <w:b/>
          <w:sz w:val="24"/>
          <w:szCs w:val="24"/>
        </w:rPr>
        <w:t xml:space="preserve"> </w:t>
      </w:r>
      <w:r w:rsidRPr="004A289A">
        <w:rPr>
          <w:b/>
          <w:sz w:val="24"/>
          <w:szCs w:val="24"/>
        </w:rPr>
        <w:t xml:space="preserve">(фрагменты): </w:t>
      </w:r>
    </w:p>
    <w:p w:rsidR="00801999" w:rsidRPr="004A289A" w:rsidRDefault="00801999" w:rsidP="00DF3A6A">
      <w:pPr>
        <w:numPr>
          <w:ilvl w:val="0"/>
          <w:numId w:val="12"/>
        </w:numPr>
        <w:ind w:hanging="360"/>
        <w:rPr>
          <w:sz w:val="24"/>
          <w:szCs w:val="24"/>
        </w:rPr>
      </w:pPr>
      <w:proofErr w:type="spellStart"/>
      <w:r w:rsidRPr="004A289A">
        <w:rPr>
          <w:sz w:val="24"/>
          <w:szCs w:val="24"/>
        </w:rPr>
        <w:t>Оборотно</w:t>
      </w:r>
      <w:proofErr w:type="spellEnd"/>
      <w:r w:rsidRPr="004A289A">
        <w:rPr>
          <w:sz w:val="24"/>
          <w:szCs w:val="24"/>
        </w:rPr>
        <w:t xml:space="preserve"> - сальдовые ведомости по счету 70 </w:t>
      </w:r>
    </w:p>
    <w:p w:rsidR="00801999" w:rsidRPr="004A289A" w:rsidRDefault="00801999" w:rsidP="00DF3A6A">
      <w:pPr>
        <w:numPr>
          <w:ilvl w:val="0"/>
          <w:numId w:val="12"/>
        </w:numPr>
        <w:ind w:hanging="360"/>
        <w:rPr>
          <w:sz w:val="24"/>
          <w:szCs w:val="24"/>
        </w:rPr>
      </w:pPr>
      <w:r w:rsidRPr="004A289A">
        <w:rPr>
          <w:sz w:val="24"/>
          <w:szCs w:val="24"/>
        </w:rPr>
        <w:t xml:space="preserve">Справки 2 НДФЛ. </w:t>
      </w:r>
    </w:p>
    <w:p w:rsidR="00801999" w:rsidRPr="004A289A" w:rsidRDefault="00801999" w:rsidP="00DF3A6A">
      <w:pPr>
        <w:numPr>
          <w:ilvl w:val="0"/>
          <w:numId w:val="12"/>
        </w:numPr>
        <w:ind w:hanging="360"/>
        <w:rPr>
          <w:sz w:val="24"/>
          <w:szCs w:val="24"/>
        </w:rPr>
      </w:pPr>
      <w:r w:rsidRPr="004A289A">
        <w:rPr>
          <w:sz w:val="24"/>
          <w:szCs w:val="24"/>
        </w:rPr>
        <w:t xml:space="preserve">Налоговые регистры по НДФЛ. </w:t>
      </w:r>
    </w:p>
    <w:p w:rsidR="00801999" w:rsidRPr="004A289A" w:rsidRDefault="00801999" w:rsidP="00DF3A6A">
      <w:pPr>
        <w:numPr>
          <w:ilvl w:val="0"/>
          <w:numId w:val="12"/>
        </w:numPr>
        <w:ind w:hanging="360"/>
        <w:rPr>
          <w:sz w:val="24"/>
          <w:szCs w:val="24"/>
        </w:rPr>
      </w:pPr>
      <w:r w:rsidRPr="004A289A">
        <w:rPr>
          <w:sz w:val="24"/>
          <w:szCs w:val="24"/>
        </w:rPr>
        <w:t xml:space="preserve">Платежные поручения на перечисление налога. </w:t>
      </w:r>
    </w:p>
    <w:p w:rsidR="00801999" w:rsidRPr="004A289A" w:rsidRDefault="00801999" w:rsidP="00801999">
      <w:pPr>
        <w:pStyle w:val="ac"/>
        <w:ind w:left="0"/>
        <w:rPr>
          <w:b/>
          <w:bCs/>
          <w:sz w:val="24"/>
          <w:szCs w:val="24"/>
        </w:rPr>
      </w:pPr>
    </w:p>
    <w:p w:rsidR="00801999" w:rsidRPr="004A289A" w:rsidRDefault="00801999" w:rsidP="00801999">
      <w:pPr>
        <w:pStyle w:val="ac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Задание 4</w:t>
      </w:r>
    </w:p>
    <w:p w:rsidR="00801999" w:rsidRPr="004A289A" w:rsidRDefault="00801999" w:rsidP="00801999">
      <w:pPr>
        <w:pStyle w:val="ac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A289A">
        <w:rPr>
          <w:rFonts w:ascii="Times New Roman" w:hAnsi="Times New Roman"/>
          <w:b/>
          <w:bCs/>
          <w:sz w:val="24"/>
          <w:szCs w:val="24"/>
        </w:rPr>
        <w:t>Оформитьпорядок</w:t>
      </w:r>
      <w:proofErr w:type="spellEnd"/>
      <w:r w:rsidRPr="004A289A">
        <w:rPr>
          <w:rFonts w:ascii="Times New Roman" w:hAnsi="Times New Roman"/>
          <w:b/>
          <w:bCs/>
          <w:sz w:val="24"/>
          <w:szCs w:val="24"/>
        </w:rPr>
        <w:t xml:space="preserve"> начисления страховых взносов с фонда оплаты труда работников предприятия</w:t>
      </w:r>
    </w:p>
    <w:p w:rsidR="00801999" w:rsidRPr="004A289A" w:rsidRDefault="00801999" w:rsidP="00801999">
      <w:pPr>
        <w:pStyle w:val="ac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(ПК 2.1, ПК 2.2, ПК 2.3)</w:t>
      </w:r>
    </w:p>
    <w:p w:rsidR="00801999" w:rsidRPr="004A289A" w:rsidRDefault="00801999" w:rsidP="00DF3A6A">
      <w:pPr>
        <w:pStyle w:val="ac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Рассчитать и начислить страховые взносы на ФОТ за месяц или определенный период (фрагмент)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Изучить порядок расчета и начисления страховых взносов. 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Оформить расчет по страховым взносам (фрагмент)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Оформить проведенные расчеты и начисления в отчете по практике. 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Опишите сроки предоставления отчетности по страховым взносам и их </w:t>
      </w:r>
      <w:proofErr w:type="spellStart"/>
      <w:r w:rsidRPr="004A289A">
        <w:rPr>
          <w:rFonts w:ascii="Times New Roman" w:hAnsi="Times New Roman"/>
          <w:sz w:val="24"/>
          <w:szCs w:val="24"/>
        </w:rPr>
        <w:t>перечисдения</w:t>
      </w:r>
      <w:proofErr w:type="spellEnd"/>
      <w:r w:rsidRPr="004A289A">
        <w:rPr>
          <w:rFonts w:ascii="Times New Roman" w:hAnsi="Times New Roman"/>
          <w:sz w:val="24"/>
          <w:szCs w:val="24"/>
        </w:rPr>
        <w:t>.</w:t>
      </w:r>
    </w:p>
    <w:p w:rsidR="00801999" w:rsidRPr="004A289A" w:rsidRDefault="00801999" w:rsidP="00801999">
      <w:pPr>
        <w:ind w:left="284"/>
        <w:rPr>
          <w:sz w:val="24"/>
          <w:szCs w:val="24"/>
        </w:rPr>
      </w:pPr>
    </w:p>
    <w:p w:rsidR="00801999" w:rsidRPr="004A289A" w:rsidRDefault="00801999" w:rsidP="00801999">
      <w:pPr>
        <w:rPr>
          <w:sz w:val="24"/>
          <w:szCs w:val="24"/>
        </w:rPr>
      </w:pPr>
    </w:p>
    <w:p w:rsidR="00801999" w:rsidRPr="004A289A" w:rsidRDefault="00801999" w:rsidP="00801999">
      <w:pPr>
        <w:pStyle w:val="ac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Задание 5</w:t>
      </w:r>
    </w:p>
    <w:p w:rsidR="00801999" w:rsidRPr="004A289A" w:rsidRDefault="00801999" w:rsidP="00801999">
      <w:pPr>
        <w:pStyle w:val="ac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Провести контроль организации налогового учета на предприятии.</w:t>
      </w:r>
    </w:p>
    <w:p w:rsidR="00801999" w:rsidRPr="004A289A" w:rsidRDefault="00801999" w:rsidP="00801999">
      <w:pPr>
        <w:pStyle w:val="ac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(ПК 2.1, ПК 2.2, ПК 2.3)</w:t>
      </w:r>
    </w:p>
    <w:p w:rsidR="00801999" w:rsidRPr="004A289A" w:rsidRDefault="00801999" w:rsidP="00801999">
      <w:pPr>
        <w:pStyle w:val="ac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801999" w:rsidRPr="004A289A" w:rsidRDefault="00801999" w:rsidP="00DF3A6A">
      <w:pPr>
        <w:pStyle w:val="ac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Провести оценку организации налогового учета.</w:t>
      </w:r>
    </w:p>
    <w:p w:rsidR="00801999" w:rsidRPr="004A289A" w:rsidRDefault="00801999" w:rsidP="00801999">
      <w:pPr>
        <w:pStyle w:val="ac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1.1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зучить оформление Приказа об учетной политике по налоговому учету</w:t>
      </w:r>
    </w:p>
    <w:p w:rsidR="00801999" w:rsidRPr="004A289A" w:rsidRDefault="00801999" w:rsidP="00801999">
      <w:pPr>
        <w:pStyle w:val="ac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1.2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формить налоговый календарь (фрагмент)</w:t>
      </w:r>
    </w:p>
    <w:p w:rsidR="00801999" w:rsidRPr="004A289A" w:rsidRDefault="00801999" w:rsidP="00DF3A6A">
      <w:pPr>
        <w:pStyle w:val="ac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Провести налоговый мониторинг</w:t>
      </w:r>
    </w:p>
    <w:p w:rsidR="00801999" w:rsidRPr="004A289A" w:rsidRDefault="00801999" w:rsidP="00801999">
      <w:pPr>
        <w:pStyle w:val="ac"/>
        <w:rPr>
          <w:rFonts w:ascii="Times New Roman" w:hAnsi="Times New Roman"/>
          <w:bCs/>
          <w:sz w:val="24"/>
          <w:szCs w:val="24"/>
        </w:rPr>
      </w:pPr>
      <w:proofErr w:type="spellStart"/>
      <w:r w:rsidRPr="004A289A">
        <w:rPr>
          <w:rFonts w:ascii="Times New Roman" w:hAnsi="Times New Roman"/>
          <w:bCs/>
          <w:sz w:val="24"/>
          <w:szCs w:val="24"/>
        </w:rPr>
        <w:t>Сайт:http</w:t>
      </w:r>
      <w:proofErr w:type="spellEnd"/>
      <w:r w:rsidRPr="004A289A">
        <w:rPr>
          <w:rFonts w:ascii="Times New Roman" w:hAnsi="Times New Roman"/>
          <w:bCs/>
          <w:sz w:val="24"/>
          <w:szCs w:val="24"/>
        </w:rPr>
        <w:t>://www.consultant.ru/document/cons_doc_LAW_371068/</w:t>
      </w:r>
    </w:p>
    <w:p w:rsidR="00801999" w:rsidRPr="004A289A" w:rsidRDefault="00801999" w:rsidP="00DF3A6A">
      <w:pPr>
        <w:pStyle w:val="ac"/>
        <w:numPr>
          <w:ilvl w:val="1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Изучить проведение налогового мониторинга</w:t>
      </w:r>
    </w:p>
    <w:p w:rsidR="00801999" w:rsidRPr="004A289A" w:rsidRDefault="00801999" w:rsidP="00DF3A6A">
      <w:pPr>
        <w:pStyle w:val="ac"/>
        <w:numPr>
          <w:ilvl w:val="1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Изучить проведение сверки с налоговой инспекцией по начислению, перечислению налогов и страховых взносов</w:t>
      </w:r>
    </w:p>
    <w:p w:rsidR="00801999" w:rsidRPr="004A289A" w:rsidRDefault="00801999" w:rsidP="00801999">
      <w:pPr>
        <w:pStyle w:val="ac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2.3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формить информационный материал в отчете по практике</w:t>
      </w:r>
    </w:p>
    <w:p w:rsidR="00801999" w:rsidRPr="004A289A" w:rsidRDefault="00801999" w:rsidP="00DF3A6A">
      <w:pPr>
        <w:pStyle w:val="ac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Рассчитать налоговую нагрузку.</w:t>
      </w:r>
    </w:p>
    <w:p w:rsidR="00801999" w:rsidRPr="004A289A" w:rsidRDefault="00801999" w:rsidP="00801999">
      <w:pPr>
        <w:pStyle w:val="ac"/>
        <w:rPr>
          <w:rFonts w:ascii="Times New Roman" w:hAnsi="Times New Roman"/>
          <w:bCs/>
          <w:sz w:val="24"/>
          <w:szCs w:val="24"/>
        </w:rPr>
      </w:pPr>
      <w:proofErr w:type="spellStart"/>
      <w:r w:rsidRPr="004A289A">
        <w:rPr>
          <w:rFonts w:ascii="Times New Roman" w:hAnsi="Times New Roman"/>
          <w:bCs/>
          <w:sz w:val="24"/>
          <w:szCs w:val="24"/>
        </w:rPr>
        <w:t>Сайт:https</w:t>
      </w:r>
      <w:proofErr w:type="spellEnd"/>
      <w:r w:rsidRPr="004A289A">
        <w:rPr>
          <w:rFonts w:ascii="Times New Roman" w:hAnsi="Times New Roman"/>
          <w:bCs/>
          <w:sz w:val="24"/>
          <w:szCs w:val="24"/>
        </w:rPr>
        <w:t>://pb.nalog.ru/</w:t>
      </w:r>
      <w:proofErr w:type="spellStart"/>
      <w:r w:rsidRPr="004A289A">
        <w:rPr>
          <w:rFonts w:ascii="Times New Roman" w:hAnsi="Times New Roman"/>
          <w:bCs/>
          <w:sz w:val="24"/>
          <w:szCs w:val="24"/>
        </w:rPr>
        <w:t>calculator.html?t</w:t>
      </w:r>
      <w:proofErr w:type="spellEnd"/>
      <w:r w:rsidRPr="004A289A">
        <w:rPr>
          <w:rFonts w:ascii="Times New Roman" w:hAnsi="Times New Roman"/>
          <w:bCs/>
          <w:sz w:val="24"/>
          <w:szCs w:val="24"/>
        </w:rPr>
        <w:t>=1611078174534</w:t>
      </w:r>
    </w:p>
    <w:p w:rsidR="00801999" w:rsidRPr="004A289A" w:rsidRDefault="00801999" w:rsidP="00801999">
      <w:pPr>
        <w:pStyle w:val="ac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3.1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зучить порядок расчета налоговой нагрузки</w:t>
      </w:r>
    </w:p>
    <w:p w:rsidR="00801999" w:rsidRPr="004A289A" w:rsidRDefault="00801999" w:rsidP="00801999">
      <w:pPr>
        <w:pStyle w:val="ac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3.2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формить расчет налоговой нагрузки по данным предприятия и оформить в отчете по практике</w:t>
      </w:r>
    </w:p>
    <w:p w:rsidR="00801999" w:rsidRPr="004A289A" w:rsidRDefault="00801999" w:rsidP="00801999">
      <w:pPr>
        <w:ind w:firstLine="284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Копии документов или выписки из них (фрагменты): </w:t>
      </w:r>
    </w:p>
    <w:p w:rsidR="00801999" w:rsidRPr="004A289A" w:rsidRDefault="00801999" w:rsidP="00DF3A6A">
      <w:pPr>
        <w:pStyle w:val="ac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Приказ об учетной политике по налоговому учет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>у(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фрагмент)</w:t>
      </w:r>
    </w:p>
    <w:p w:rsidR="00801999" w:rsidRPr="004A289A" w:rsidRDefault="00801999" w:rsidP="00DF3A6A">
      <w:pPr>
        <w:pStyle w:val="ac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Платежный (налоговый) календарь (фрагмент)</w:t>
      </w:r>
    </w:p>
    <w:p w:rsidR="00801999" w:rsidRPr="004A289A" w:rsidRDefault="00801999" w:rsidP="00DF3A6A">
      <w:pPr>
        <w:pStyle w:val="ac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Акт сверки с ФНС</w:t>
      </w:r>
    </w:p>
    <w:p w:rsidR="00E655AD" w:rsidRPr="004A289A" w:rsidRDefault="00E655AD" w:rsidP="00EC6CB5">
      <w:pPr>
        <w:pStyle w:val="af5"/>
        <w:suppressAutoHyphens/>
        <w:kinsoku w:val="0"/>
        <w:ind w:left="0" w:firstLine="0"/>
        <w:rPr>
          <w:rFonts w:ascii="Times New Roman" w:hAnsi="Times New Roman"/>
          <w:b/>
          <w:szCs w:val="24"/>
        </w:rPr>
      </w:pPr>
    </w:p>
    <w:p w:rsidR="00122611" w:rsidRPr="004A289A" w:rsidRDefault="00122611" w:rsidP="00122611">
      <w:bookmarkStart w:id="16" w:name="_Toc531704458"/>
    </w:p>
    <w:p w:rsidR="00BE447C" w:rsidRPr="004A289A" w:rsidRDefault="007374DA" w:rsidP="00C017BA">
      <w:pPr>
        <w:pStyle w:val="1"/>
        <w:ind w:firstLine="567"/>
        <w:rPr>
          <w:szCs w:val="24"/>
        </w:rPr>
      </w:pPr>
      <w:bookmarkStart w:id="17" w:name="_Toc62486069"/>
      <w:r w:rsidRPr="004A289A">
        <w:rPr>
          <w:szCs w:val="24"/>
        </w:rPr>
        <w:t>ТРЕБОВАНИЯ К СОДЕРЖАНИЮ И ОФОРМЛЕНИЮ ОТЧЕТА</w:t>
      </w:r>
      <w:bookmarkEnd w:id="16"/>
      <w:bookmarkEnd w:id="17"/>
    </w:p>
    <w:p w:rsidR="00BE447C" w:rsidRPr="004A289A" w:rsidRDefault="00BE447C" w:rsidP="00C017BA">
      <w:pPr>
        <w:jc w:val="center"/>
        <w:rPr>
          <w:b/>
          <w:sz w:val="24"/>
          <w:szCs w:val="24"/>
        </w:rPr>
      </w:pPr>
    </w:p>
    <w:p w:rsidR="00791E3D" w:rsidRPr="004A289A" w:rsidRDefault="00791E3D" w:rsidP="00791E3D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791E3D" w:rsidRPr="004A289A" w:rsidRDefault="00791E3D" w:rsidP="00791E3D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>В текстовом отчёте долж</w:t>
      </w:r>
      <w:r w:rsidR="002E3211" w:rsidRPr="004A289A">
        <w:rPr>
          <w:sz w:val="24"/>
          <w:szCs w:val="24"/>
        </w:rPr>
        <w:t>ен</w:t>
      </w:r>
      <w:r w:rsidRPr="004A289A">
        <w:rPr>
          <w:sz w:val="24"/>
          <w:szCs w:val="24"/>
        </w:rPr>
        <w:t xml:space="preserve"> быть представлен текст самого задания и ответ на него. </w:t>
      </w:r>
    </w:p>
    <w:p w:rsidR="00791E3D" w:rsidRPr="004A289A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791E3D" w:rsidRPr="004A289A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18" w:name="_Hlk58593491"/>
      <w:r w:rsidRPr="004A289A">
        <w:rPr>
          <w:b/>
          <w:bCs/>
          <w:sz w:val="24"/>
          <w:szCs w:val="24"/>
        </w:rPr>
        <w:t>Структура отчета:</w:t>
      </w:r>
    </w:p>
    <w:p w:rsidR="00791E3D" w:rsidRPr="004A289A" w:rsidRDefault="00791E3D" w:rsidP="00DF3A6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титульный лист (приложение </w:t>
      </w:r>
      <w:r w:rsidR="005856ED" w:rsidRPr="004A289A">
        <w:rPr>
          <w:rFonts w:ascii="Times New Roman" w:hAnsi="Times New Roman"/>
          <w:sz w:val="24"/>
          <w:szCs w:val="24"/>
        </w:rPr>
        <w:t>2</w:t>
      </w:r>
      <w:r w:rsidRPr="004A289A">
        <w:rPr>
          <w:rFonts w:ascii="Times New Roman" w:hAnsi="Times New Roman"/>
          <w:sz w:val="24"/>
          <w:szCs w:val="24"/>
        </w:rPr>
        <w:t>);</w:t>
      </w:r>
    </w:p>
    <w:p w:rsidR="00791E3D" w:rsidRPr="004A289A" w:rsidRDefault="00791E3D" w:rsidP="00DF3A6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lastRenderedPageBreak/>
        <w:t xml:space="preserve">задание на производственную практику, подписанное студентом (приложение </w:t>
      </w:r>
      <w:r w:rsidR="005856ED" w:rsidRPr="004A289A">
        <w:rPr>
          <w:rFonts w:ascii="Times New Roman" w:hAnsi="Times New Roman"/>
          <w:sz w:val="24"/>
          <w:szCs w:val="24"/>
        </w:rPr>
        <w:t>1</w:t>
      </w:r>
      <w:r w:rsidRPr="004A289A">
        <w:rPr>
          <w:rFonts w:ascii="Times New Roman" w:hAnsi="Times New Roman"/>
          <w:sz w:val="24"/>
          <w:szCs w:val="24"/>
        </w:rPr>
        <w:t>);</w:t>
      </w:r>
    </w:p>
    <w:p w:rsidR="00791E3D" w:rsidRPr="004A289A" w:rsidRDefault="00791E3D" w:rsidP="00DF3A6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:rsidR="00791E3D" w:rsidRPr="004A289A" w:rsidRDefault="00791E3D" w:rsidP="00DF3A6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содержание; </w:t>
      </w:r>
    </w:p>
    <w:p w:rsidR="00791E3D" w:rsidRPr="004A289A" w:rsidRDefault="00791E3D" w:rsidP="00DF3A6A">
      <w:pPr>
        <w:numPr>
          <w:ilvl w:val="0"/>
          <w:numId w:val="2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4A289A">
        <w:rPr>
          <w:sz w:val="24"/>
          <w:szCs w:val="24"/>
        </w:rPr>
        <w:t>текст отчет</w:t>
      </w:r>
      <w:proofErr w:type="gramStart"/>
      <w:r w:rsidRPr="004A289A">
        <w:rPr>
          <w:sz w:val="24"/>
          <w:szCs w:val="24"/>
        </w:rPr>
        <w:t>а–</w:t>
      </w:r>
      <w:proofErr w:type="gramEnd"/>
      <w:r w:rsidRPr="004A289A">
        <w:rPr>
          <w:sz w:val="24"/>
          <w:szCs w:val="24"/>
        </w:rPr>
        <w:t xml:space="preserve"> </w:t>
      </w:r>
      <w:r w:rsidR="004A4AC0" w:rsidRPr="004A289A">
        <w:rPr>
          <w:sz w:val="24"/>
          <w:szCs w:val="24"/>
        </w:rPr>
        <w:t>не менее</w:t>
      </w:r>
      <w:r w:rsidRPr="004A289A">
        <w:rPr>
          <w:sz w:val="24"/>
          <w:szCs w:val="24"/>
        </w:rPr>
        <w:t xml:space="preserve"> 15 стр.;</w:t>
      </w:r>
    </w:p>
    <w:p w:rsidR="00791E3D" w:rsidRPr="004A289A" w:rsidRDefault="00791E3D" w:rsidP="00DF3A6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791E3D" w:rsidRPr="004A289A" w:rsidRDefault="00791E3D" w:rsidP="00DF3A6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приложения.</w:t>
      </w:r>
    </w:p>
    <w:p w:rsidR="00801999" w:rsidRPr="004A289A" w:rsidRDefault="00801999" w:rsidP="008019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999" w:rsidRPr="004A289A" w:rsidRDefault="00801999" w:rsidP="00801999">
      <w:pPr>
        <w:pStyle w:val="af7"/>
        <w:ind w:firstLine="567"/>
        <w:jc w:val="right"/>
      </w:pPr>
      <w:r w:rsidRPr="004A289A">
        <w:t>Пример:</w:t>
      </w:r>
    </w:p>
    <w:p w:rsidR="00801999" w:rsidRPr="004A289A" w:rsidRDefault="00801999" w:rsidP="00801999">
      <w:pPr>
        <w:pStyle w:val="af7"/>
        <w:ind w:firstLine="567"/>
        <w:jc w:val="right"/>
      </w:pPr>
      <w:r w:rsidRPr="004A289A">
        <w:t>Приложение 1</w:t>
      </w:r>
    </w:p>
    <w:p w:rsidR="00801999" w:rsidRPr="004A289A" w:rsidRDefault="00801999" w:rsidP="008019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289A">
        <w:rPr>
          <w:noProof/>
          <w:sz w:val="24"/>
          <w:szCs w:val="24"/>
        </w:rPr>
        <w:drawing>
          <wp:inline distT="0" distB="0" distL="0" distR="0" wp14:anchorId="10EC063A" wp14:editId="49B791F2">
            <wp:extent cx="5939790" cy="3342403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2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999" w:rsidRPr="004A289A" w:rsidRDefault="00801999" w:rsidP="008019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999" w:rsidRPr="004A289A" w:rsidRDefault="00801999" w:rsidP="008019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1E3D" w:rsidRPr="004A289A" w:rsidRDefault="00791E3D" w:rsidP="00791E3D">
      <w:pPr>
        <w:ind w:firstLine="360"/>
        <w:jc w:val="both"/>
        <w:rPr>
          <w:sz w:val="24"/>
          <w:szCs w:val="24"/>
        </w:rPr>
      </w:pPr>
      <w:r w:rsidRPr="004A289A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4A289A">
        <w:rPr>
          <w:sz w:val="24"/>
          <w:szCs w:val="24"/>
        </w:rPr>
        <w:t>о-</w:t>
      </w:r>
      <w:proofErr w:type="gramEnd"/>
      <w:r w:rsidRPr="004A289A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791E3D" w:rsidRPr="004A289A" w:rsidRDefault="00791E3D" w:rsidP="00791E3D">
      <w:pPr>
        <w:ind w:firstLine="709"/>
        <w:jc w:val="both"/>
        <w:rPr>
          <w:sz w:val="24"/>
          <w:szCs w:val="24"/>
        </w:rPr>
      </w:pPr>
    </w:p>
    <w:p w:rsidR="00791E3D" w:rsidRPr="004A289A" w:rsidRDefault="00791E3D" w:rsidP="00791E3D">
      <w:pPr>
        <w:ind w:firstLine="709"/>
        <w:jc w:val="both"/>
        <w:rPr>
          <w:sz w:val="24"/>
          <w:szCs w:val="24"/>
        </w:rPr>
      </w:pPr>
      <w:r w:rsidRPr="004A289A">
        <w:rPr>
          <w:b/>
          <w:sz w:val="24"/>
          <w:szCs w:val="24"/>
        </w:rPr>
        <w:t>Текст работы</w:t>
      </w:r>
      <w:r w:rsidRPr="004A289A">
        <w:rPr>
          <w:sz w:val="24"/>
          <w:szCs w:val="24"/>
        </w:rPr>
        <w:t xml:space="preserve"> следует печатать, соблюдая следующие требования:</w:t>
      </w:r>
    </w:p>
    <w:p w:rsidR="00791E3D" w:rsidRPr="004A289A" w:rsidRDefault="00791E3D" w:rsidP="00DF3A6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поля: левое - 30 мм, правое -1</w:t>
      </w:r>
      <w:r w:rsidR="00C078F5" w:rsidRPr="004A289A">
        <w:rPr>
          <w:rFonts w:ascii="Times New Roman" w:hAnsi="Times New Roman"/>
          <w:sz w:val="24"/>
          <w:szCs w:val="24"/>
        </w:rPr>
        <w:t>5</w:t>
      </w:r>
      <w:r w:rsidRPr="004A289A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:rsidR="00791E3D" w:rsidRPr="004A289A" w:rsidRDefault="00791E3D" w:rsidP="00DF3A6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A289A">
        <w:rPr>
          <w:rFonts w:ascii="Times New Roman" w:hAnsi="Times New Roman"/>
          <w:sz w:val="24"/>
          <w:szCs w:val="24"/>
        </w:rPr>
        <w:t>шрифт</w:t>
      </w:r>
      <w:r w:rsidRPr="004A289A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4A289A">
        <w:rPr>
          <w:rFonts w:ascii="Times New Roman" w:hAnsi="Times New Roman"/>
          <w:sz w:val="24"/>
          <w:szCs w:val="24"/>
        </w:rPr>
        <w:t>кегль</w:t>
      </w:r>
      <w:r w:rsidRPr="004A289A">
        <w:rPr>
          <w:rFonts w:ascii="Times New Roman" w:hAnsi="Times New Roman"/>
          <w:sz w:val="24"/>
          <w:szCs w:val="24"/>
          <w:lang w:val="en-US"/>
        </w:rPr>
        <w:t>, Times New Roman;</w:t>
      </w:r>
    </w:p>
    <w:p w:rsidR="00791E3D" w:rsidRPr="004A289A" w:rsidRDefault="00791E3D" w:rsidP="00DF3A6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791E3D" w:rsidRPr="004A289A" w:rsidRDefault="00791E3D" w:rsidP="00DF3A6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отступ красной строки – 1,25;</w:t>
      </w:r>
    </w:p>
    <w:p w:rsidR="00791E3D" w:rsidRPr="004A289A" w:rsidRDefault="00791E3D" w:rsidP="00DF3A6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:rsidR="00791E3D" w:rsidRPr="004A289A" w:rsidRDefault="00791E3D" w:rsidP="00E655AD">
      <w:pPr>
        <w:pStyle w:val="16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6067DB" w:rsidRPr="004A289A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>К отчету должны быть приложены;</w:t>
      </w:r>
    </w:p>
    <w:p w:rsidR="006067DB" w:rsidRPr="004A289A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- договор по практической подготовке</w:t>
      </w:r>
      <w:r w:rsidRPr="004A289A">
        <w:rPr>
          <w:bCs/>
          <w:sz w:val="24"/>
          <w:szCs w:val="24"/>
        </w:rPr>
        <w:t xml:space="preserve"> (бланк выдается специалистом по практике и трудоустройству);</w:t>
      </w:r>
    </w:p>
    <w:p w:rsidR="006067DB" w:rsidRPr="004A289A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- </w:t>
      </w:r>
      <w:r w:rsidRPr="004A289A">
        <w:rPr>
          <w:b/>
          <w:bCs/>
          <w:sz w:val="24"/>
          <w:szCs w:val="24"/>
        </w:rPr>
        <w:t>аттестационный лист</w:t>
      </w:r>
      <w:r w:rsidRPr="004A289A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4A289A">
        <w:rPr>
          <w:sz w:val="24"/>
          <w:szCs w:val="24"/>
        </w:rPr>
        <w:t>обучающимся</w:t>
      </w:r>
      <w:proofErr w:type="gramEnd"/>
      <w:r w:rsidRPr="004A289A">
        <w:rPr>
          <w:sz w:val="24"/>
          <w:szCs w:val="24"/>
        </w:rPr>
        <w:t xml:space="preserve"> профессиональных и общих компетенций (приложение 4)</w:t>
      </w:r>
      <w:r w:rsidR="0030507E" w:rsidRPr="004A289A">
        <w:rPr>
          <w:sz w:val="24"/>
          <w:szCs w:val="24"/>
        </w:rPr>
        <w:t>.</w:t>
      </w:r>
    </w:p>
    <w:bookmarkEnd w:id="18"/>
    <w:p w:rsidR="00791E3D" w:rsidRPr="004A289A" w:rsidRDefault="004A4AC0" w:rsidP="004A4AC0">
      <w:pPr>
        <w:pStyle w:val="16"/>
        <w:tabs>
          <w:tab w:val="left" w:pos="940"/>
        </w:tabs>
        <w:spacing w:line="240" w:lineRule="auto"/>
        <w:jc w:val="both"/>
        <w:rPr>
          <w:color w:val="auto"/>
          <w:sz w:val="24"/>
          <w:szCs w:val="24"/>
        </w:rPr>
      </w:pPr>
      <w:r w:rsidRPr="004A289A">
        <w:rPr>
          <w:color w:val="auto"/>
          <w:sz w:val="24"/>
          <w:szCs w:val="24"/>
        </w:rPr>
        <w:tab/>
      </w:r>
      <w:r w:rsidR="00791E3D" w:rsidRPr="004A289A">
        <w:rPr>
          <w:color w:val="auto"/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:rsidR="00791E3D" w:rsidRPr="004A289A" w:rsidRDefault="00791E3D" w:rsidP="00791E3D">
      <w:pPr>
        <w:pStyle w:val="16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801999" w:rsidRPr="004A289A" w:rsidRDefault="00801999" w:rsidP="004647B1">
      <w:pPr>
        <w:pStyle w:val="1"/>
        <w:ind w:firstLine="709"/>
        <w:rPr>
          <w:szCs w:val="24"/>
        </w:rPr>
      </w:pPr>
      <w:bookmarkStart w:id="19" w:name="_Toc531704459"/>
    </w:p>
    <w:p w:rsidR="00801999" w:rsidRPr="004A289A" w:rsidRDefault="00801999" w:rsidP="004647B1">
      <w:pPr>
        <w:pStyle w:val="1"/>
        <w:ind w:firstLine="709"/>
        <w:rPr>
          <w:szCs w:val="24"/>
        </w:rPr>
      </w:pPr>
    </w:p>
    <w:p w:rsidR="00864CD9" w:rsidRPr="004A289A" w:rsidRDefault="00864CD9" w:rsidP="004647B1">
      <w:pPr>
        <w:pStyle w:val="1"/>
        <w:ind w:firstLine="709"/>
        <w:rPr>
          <w:szCs w:val="24"/>
        </w:rPr>
      </w:pPr>
      <w:bookmarkStart w:id="20" w:name="_Toc62486070"/>
      <w:r w:rsidRPr="004A289A">
        <w:rPr>
          <w:szCs w:val="24"/>
        </w:rPr>
        <w:t>СПИСОК РЕКОМЕНДУЕМ</w:t>
      </w:r>
      <w:r w:rsidR="005F164F" w:rsidRPr="004A289A">
        <w:rPr>
          <w:szCs w:val="24"/>
        </w:rPr>
        <w:t>ЫХ ИСТОЧНИКОВ</w:t>
      </w:r>
      <w:bookmarkEnd w:id="19"/>
      <w:bookmarkEnd w:id="20"/>
    </w:p>
    <w:p w:rsidR="00791E3D" w:rsidRPr="004A289A" w:rsidRDefault="00791E3D" w:rsidP="00FB121F">
      <w:pPr>
        <w:jc w:val="center"/>
        <w:rPr>
          <w:b/>
          <w:sz w:val="24"/>
          <w:szCs w:val="24"/>
        </w:rPr>
      </w:pPr>
    </w:p>
    <w:p w:rsidR="00801999" w:rsidRPr="004A289A" w:rsidRDefault="00801999" w:rsidP="00DF3A6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NewRomanPSMT" w:hAnsi="TimesNewRomanPSMT"/>
          <w:sz w:val="24"/>
          <w:szCs w:val="24"/>
        </w:rPr>
      </w:pPr>
      <w:bookmarkStart w:id="21" w:name="_Toc531704460"/>
      <w:r w:rsidRPr="004A289A">
        <w:rPr>
          <w:rFonts w:ascii="TimesNewRomanPSMT" w:hAnsi="TimesNewRomanPSMT"/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 – 2014. –  № 9. – Ст. 851.</w:t>
      </w:r>
    </w:p>
    <w:p w:rsidR="00801999" w:rsidRPr="004A289A" w:rsidRDefault="00801999" w:rsidP="00DF3A6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NewRomanPSMT" w:hAnsi="TimesNewRomanPSMT"/>
          <w:sz w:val="24"/>
          <w:szCs w:val="24"/>
        </w:rPr>
      </w:pPr>
      <w:r w:rsidRPr="004A289A">
        <w:rPr>
          <w:rFonts w:ascii="TimesNewRomanPSMT" w:hAnsi="TimesNewRomanPSMT"/>
          <w:sz w:val="24"/>
          <w:szCs w:val="24"/>
        </w:rPr>
        <w:t>Бюджетный кодекс Российской Федерации от 31.07.1998 № 145-ФЗ (ред. от 27.12.2019) // Собрание законодательства РФ. – 1998. – № 31. – Ст. 3823.</w:t>
      </w:r>
    </w:p>
    <w:p w:rsidR="00801999" w:rsidRPr="004A289A" w:rsidRDefault="00801999" w:rsidP="00DF3A6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NewRomanPSMT" w:hAnsi="TimesNewRomanPSMT"/>
          <w:sz w:val="24"/>
          <w:szCs w:val="24"/>
        </w:rPr>
      </w:pPr>
      <w:r w:rsidRPr="004A289A">
        <w:rPr>
          <w:rFonts w:ascii="TimesNewRomanPSMT" w:hAnsi="TimesNewRomanPSMT"/>
          <w:sz w:val="24"/>
          <w:szCs w:val="24"/>
        </w:rPr>
        <w:t>Налоговый кодекс Российской Федерации от 31.07.1998 № 146-ФЗ (ред. от 04.11.2014) // Собрание законодательства РФ. – 1998. – № 31. – Ст. 3824.</w:t>
      </w:r>
    </w:p>
    <w:p w:rsidR="00801999" w:rsidRPr="004A289A" w:rsidRDefault="00801999" w:rsidP="00DF3A6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NewRomanPSMT" w:hAnsi="TimesNewRomanPSMT" w:cs="Calibri"/>
          <w:sz w:val="24"/>
          <w:szCs w:val="24"/>
        </w:rPr>
      </w:pPr>
      <w:r w:rsidRPr="004A289A">
        <w:rPr>
          <w:rFonts w:ascii="TimesNewRomanPSMT" w:hAnsi="TimesNewRomanPSMT"/>
          <w:sz w:val="24"/>
          <w:szCs w:val="24"/>
        </w:rPr>
        <w:t xml:space="preserve"> Гражданский кодекс Российской Федерации от 30.11.1994 № 51-ФЗ (ред. от 16.12.2019, с изм. от 12.05.2020) // Собрание законодательства РФ. – 1994. – № 32. – Ст. 3301.</w:t>
      </w:r>
    </w:p>
    <w:p w:rsidR="00801999" w:rsidRPr="004A289A" w:rsidRDefault="00801999" w:rsidP="00DF3A6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NewRomanPSMT" w:hAnsi="TimesNewRomanPSMT" w:cs="Calibri"/>
          <w:sz w:val="24"/>
          <w:szCs w:val="24"/>
        </w:rPr>
      </w:pPr>
      <w:r w:rsidRPr="004A289A">
        <w:rPr>
          <w:rFonts w:ascii="TimesNewRomanPSMT" w:hAnsi="TimesNewRomanPSMT"/>
          <w:sz w:val="24"/>
          <w:szCs w:val="24"/>
        </w:rPr>
        <w:t xml:space="preserve">Основные направления бюджетной, налоговой и таможенно-тарифной политики на 2020 год и на плановый период 2021 и 2022 годов (утв. Минфином России) // </w:t>
      </w:r>
      <w:r w:rsidRPr="004A289A">
        <w:rPr>
          <w:rFonts w:ascii="TimesNewRomanPSMT" w:hAnsi="TimesNewRomanPSMT" w:cs="Calibri"/>
          <w:sz w:val="24"/>
          <w:szCs w:val="24"/>
        </w:rPr>
        <w:t xml:space="preserve">СПС Консультант плюс // Режим доступа: </w:t>
      </w:r>
      <w:proofErr w:type="spellStart"/>
      <w:r w:rsidRPr="004A289A">
        <w:rPr>
          <w:rFonts w:ascii="TimesNewRomanPSMT" w:hAnsi="TimesNewRomanPSMT" w:cs="Calibri"/>
          <w:sz w:val="24"/>
          <w:szCs w:val="24"/>
        </w:rPr>
        <w:t>http</w:t>
      </w:r>
      <w:proofErr w:type="spellEnd"/>
      <w:r w:rsidRPr="004A289A">
        <w:rPr>
          <w:rFonts w:ascii="TimesNewRomanPSMT" w:hAnsi="TimesNewRomanPSMT" w:cs="Calibri"/>
          <w:sz w:val="24"/>
          <w:szCs w:val="24"/>
        </w:rPr>
        <w:t>//www.consultant.ru.</w:t>
      </w:r>
    </w:p>
    <w:p w:rsidR="00801999" w:rsidRPr="004A289A" w:rsidRDefault="00801999" w:rsidP="00801999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89A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801999" w:rsidRPr="004A289A" w:rsidRDefault="00801999" w:rsidP="00DF3A6A">
      <w:pPr>
        <w:pStyle w:val="ac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A289A">
        <w:rPr>
          <w:rFonts w:ascii="Times New Roman" w:eastAsiaTheme="minorHAnsi" w:hAnsi="Times New Roman"/>
          <w:sz w:val="24"/>
          <w:szCs w:val="24"/>
        </w:rPr>
        <w:t>Алексейчева</w:t>
      </w:r>
      <w:proofErr w:type="spellEnd"/>
      <w:r w:rsidRPr="004A289A">
        <w:rPr>
          <w:rFonts w:ascii="Times New Roman" w:eastAsiaTheme="minorHAnsi" w:hAnsi="Times New Roman"/>
          <w:sz w:val="24"/>
          <w:szCs w:val="24"/>
        </w:rPr>
        <w:t xml:space="preserve"> Е.Ю., Куломзина Е.Ю., Магомедов М.Д. – Налоги и налогообложение: Учебник для бакалавров – М.; Издательско-торговая корпорация «Дашков и К», 2017. – 300с.</w:t>
      </w:r>
    </w:p>
    <w:p w:rsidR="00801999" w:rsidRPr="004A289A" w:rsidRDefault="00801999" w:rsidP="00DF3A6A">
      <w:pPr>
        <w:numPr>
          <w:ilvl w:val="0"/>
          <w:numId w:val="29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Зозуля, В.В. Налогообложение природопользования: учебник и практикум </w:t>
      </w:r>
      <w:proofErr w:type="gramStart"/>
      <w:r w:rsidRPr="004A289A">
        <w:rPr>
          <w:bCs/>
          <w:sz w:val="24"/>
          <w:szCs w:val="24"/>
        </w:rPr>
        <w:t>для</w:t>
      </w:r>
      <w:proofErr w:type="gramEnd"/>
      <w:r w:rsidRPr="004A289A">
        <w:rPr>
          <w:bCs/>
          <w:sz w:val="24"/>
          <w:szCs w:val="24"/>
        </w:rPr>
        <w:t xml:space="preserve"> прикладного </w:t>
      </w:r>
      <w:proofErr w:type="spellStart"/>
      <w:r w:rsidRPr="004A289A">
        <w:rPr>
          <w:bCs/>
          <w:sz w:val="24"/>
          <w:szCs w:val="24"/>
        </w:rPr>
        <w:t>бакалавриата</w:t>
      </w:r>
      <w:proofErr w:type="spellEnd"/>
      <w:r w:rsidRPr="004A289A">
        <w:rPr>
          <w:bCs/>
          <w:sz w:val="24"/>
          <w:szCs w:val="24"/>
        </w:rPr>
        <w:t xml:space="preserve"> / В.В. Зозуля. – М.: Издательство </w:t>
      </w:r>
      <w:proofErr w:type="spellStart"/>
      <w:r w:rsidRPr="004A289A">
        <w:rPr>
          <w:bCs/>
          <w:sz w:val="24"/>
          <w:szCs w:val="24"/>
        </w:rPr>
        <w:t>Юрайт</w:t>
      </w:r>
      <w:proofErr w:type="spellEnd"/>
      <w:r w:rsidRPr="004A289A">
        <w:rPr>
          <w:bCs/>
          <w:sz w:val="24"/>
          <w:szCs w:val="24"/>
        </w:rPr>
        <w:t>, 2015. – 257 с. – Серия: Бакалавр. Прикладной курс.</w:t>
      </w:r>
    </w:p>
    <w:p w:rsidR="00801999" w:rsidRPr="004A289A" w:rsidRDefault="00801999" w:rsidP="00DF3A6A">
      <w:pPr>
        <w:numPr>
          <w:ilvl w:val="0"/>
          <w:numId w:val="29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Лыкова, Л.Н. Налоги и налогообложение: учебник и практикум для СПО / Л.Н. Лыкова. – М.: Издательство </w:t>
      </w:r>
      <w:proofErr w:type="spellStart"/>
      <w:r w:rsidRPr="004A289A">
        <w:rPr>
          <w:bCs/>
          <w:sz w:val="24"/>
          <w:szCs w:val="24"/>
        </w:rPr>
        <w:t>Юрайт</w:t>
      </w:r>
      <w:proofErr w:type="spellEnd"/>
      <w:r w:rsidRPr="004A289A">
        <w:rPr>
          <w:bCs/>
          <w:sz w:val="24"/>
          <w:szCs w:val="24"/>
        </w:rPr>
        <w:t>, 2015. – 353 с. – Серия: Профессиональное образование.</w:t>
      </w:r>
    </w:p>
    <w:p w:rsidR="00801999" w:rsidRPr="004A289A" w:rsidRDefault="00801999" w:rsidP="00DF3A6A">
      <w:pPr>
        <w:numPr>
          <w:ilvl w:val="0"/>
          <w:numId w:val="29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Налоги и налоговая система Российской Федерации: учебник и практикум для академического </w:t>
      </w:r>
      <w:proofErr w:type="spellStart"/>
      <w:r w:rsidRPr="004A289A">
        <w:rPr>
          <w:bCs/>
          <w:sz w:val="24"/>
          <w:szCs w:val="24"/>
        </w:rPr>
        <w:t>бакалавриата</w:t>
      </w:r>
      <w:proofErr w:type="spellEnd"/>
      <w:r w:rsidRPr="004A289A">
        <w:rPr>
          <w:bCs/>
          <w:sz w:val="24"/>
          <w:szCs w:val="24"/>
        </w:rPr>
        <w:t xml:space="preserve"> / под науч. ред. Л.И. Гончаренко. – М.: Издательство </w:t>
      </w:r>
      <w:proofErr w:type="spellStart"/>
      <w:r w:rsidRPr="004A289A">
        <w:rPr>
          <w:bCs/>
          <w:sz w:val="24"/>
          <w:szCs w:val="24"/>
        </w:rPr>
        <w:t>Юрайт</w:t>
      </w:r>
      <w:proofErr w:type="spellEnd"/>
      <w:r w:rsidRPr="004A289A">
        <w:rPr>
          <w:bCs/>
          <w:sz w:val="24"/>
          <w:szCs w:val="24"/>
        </w:rPr>
        <w:t>, 2015. – 541 с. – Серия: Бакалавр. Академический курс.</w:t>
      </w:r>
    </w:p>
    <w:p w:rsidR="00801999" w:rsidRPr="004A289A" w:rsidRDefault="00801999" w:rsidP="00DF3A6A">
      <w:pPr>
        <w:numPr>
          <w:ilvl w:val="0"/>
          <w:numId w:val="29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Налоги и налогообложение: учебник и практикум для СПО / под ред. Д.Г. Черника, Ю.Д. Шмелева. – 2-е изд., </w:t>
      </w:r>
      <w:proofErr w:type="spellStart"/>
      <w:r w:rsidRPr="004A289A">
        <w:rPr>
          <w:bCs/>
          <w:sz w:val="24"/>
          <w:szCs w:val="24"/>
        </w:rPr>
        <w:t>перераб</w:t>
      </w:r>
      <w:proofErr w:type="spellEnd"/>
      <w:r w:rsidRPr="004A289A">
        <w:rPr>
          <w:bCs/>
          <w:sz w:val="24"/>
          <w:szCs w:val="24"/>
        </w:rPr>
        <w:t xml:space="preserve">. и доп. – М.: Издательство </w:t>
      </w:r>
      <w:proofErr w:type="spellStart"/>
      <w:r w:rsidRPr="004A289A">
        <w:rPr>
          <w:bCs/>
          <w:sz w:val="24"/>
          <w:szCs w:val="24"/>
        </w:rPr>
        <w:t>Юрайт</w:t>
      </w:r>
      <w:proofErr w:type="spellEnd"/>
      <w:r w:rsidRPr="004A289A">
        <w:rPr>
          <w:bCs/>
          <w:sz w:val="24"/>
          <w:szCs w:val="24"/>
        </w:rPr>
        <w:t>, 2016. – 495 с. – Серия: Профессиональное образование.</w:t>
      </w:r>
    </w:p>
    <w:p w:rsidR="00801999" w:rsidRPr="004A289A" w:rsidRDefault="00801999" w:rsidP="00DF3A6A">
      <w:pPr>
        <w:numPr>
          <w:ilvl w:val="0"/>
          <w:numId w:val="29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Налоги и налогообложение: учебник для СПО / под ред. Л.Я. </w:t>
      </w:r>
      <w:proofErr w:type="spellStart"/>
      <w:r w:rsidRPr="004A289A">
        <w:rPr>
          <w:bCs/>
          <w:sz w:val="24"/>
          <w:szCs w:val="24"/>
        </w:rPr>
        <w:t>Маршавиной</w:t>
      </w:r>
      <w:proofErr w:type="spellEnd"/>
      <w:r w:rsidRPr="004A289A">
        <w:rPr>
          <w:bCs/>
          <w:sz w:val="24"/>
          <w:szCs w:val="24"/>
        </w:rPr>
        <w:t xml:space="preserve">, Л.А. Чайковской. – М.: Издательство </w:t>
      </w:r>
      <w:proofErr w:type="spellStart"/>
      <w:r w:rsidRPr="004A289A">
        <w:rPr>
          <w:bCs/>
          <w:sz w:val="24"/>
          <w:szCs w:val="24"/>
        </w:rPr>
        <w:t>Юрайт</w:t>
      </w:r>
      <w:proofErr w:type="spellEnd"/>
      <w:r w:rsidRPr="004A289A">
        <w:rPr>
          <w:bCs/>
          <w:sz w:val="24"/>
          <w:szCs w:val="24"/>
        </w:rPr>
        <w:t>, 2016. – 503 с. – Серия: Профессиональное образование.</w:t>
      </w:r>
    </w:p>
    <w:p w:rsidR="00801999" w:rsidRPr="004A289A" w:rsidRDefault="00801999" w:rsidP="00801999">
      <w:pPr>
        <w:ind w:left="360"/>
        <w:contextualSpacing/>
        <w:jc w:val="center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Электронные издания (электронные ресурсы)</w:t>
      </w:r>
    </w:p>
    <w:p w:rsidR="00801999" w:rsidRPr="004A289A" w:rsidRDefault="00801999" w:rsidP="00DF3A6A">
      <w:pPr>
        <w:pStyle w:val="ac"/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Справочная правовая система «</w:t>
      </w:r>
      <w:proofErr w:type="spellStart"/>
      <w:r w:rsidRPr="004A289A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4A289A">
        <w:rPr>
          <w:rFonts w:ascii="Times New Roman" w:hAnsi="Times New Roman"/>
          <w:sz w:val="24"/>
          <w:szCs w:val="24"/>
        </w:rPr>
        <w:t xml:space="preserve">» – </w:t>
      </w:r>
      <w:r w:rsidRPr="004A289A">
        <w:rPr>
          <w:rFonts w:ascii="Times New Roman" w:hAnsi="Times New Roman"/>
          <w:sz w:val="24"/>
          <w:szCs w:val="24"/>
          <w:lang w:val="en-US"/>
        </w:rPr>
        <w:t>URL</w:t>
      </w:r>
      <w:r w:rsidRPr="004A289A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4A289A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r w:rsidRPr="004A289A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4A289A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consultant</w:t>
        </w:r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4A289A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</w:t>
        </w:r>
      </w:hyperlink>
      <w:r w:rsidRPr="004A289A">
        <w:rPr>
          <w:rFonts w:ascii="Times New Roman" w:hAnsi="Times New Roman"/>
          <w:sz w:val="24"/>
          <w:szCs w:val="24"/>
        </w:rPr>
        <w:t xml:space="preserve"> (дата обращения: 15.01.2021).</w:t>
      </w:r>
    </w:p>
    <w:p w:rsidR="00801999" w:rsidRPr="004A289A" w:rsidRDefault="00801999" w:rsidP="00DF3A6A">
      <w:pPr>
        <w:pStyle w:val="ac"/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Справочная правовая система «Гарант» – </w:t>
      </w:r>
      <w:r w:rsidRPr="004A289A">
        <w:rPr>
          <w:rFonts w:ascii="Times New Roman" w:hAnsi="Times New Roman"/>
          <w:sz w:val="24"/>
          <w:szCs w:val="24"/>
          <w:lang w:val="en-US"/>
        </w:rPr>
        <w:t>URL</w:t>
      </w:r>
      <w:r w:rsidRPr="004A289A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http://www.garant.ru</w:t>
        </w:r>
      </w:hyperlink>
      <w:r w:rsidRPr="004A289A">
        <w:rPr>
          <w:rFonts w:ascii="Times New Roman" w:hAnsi="Times New Roman"/>
          <w:sz w:val="24"/>
          <w:szCs w:val="24"/>
        </w:rPr>
        <w:t>(дата обращения: 15.01.2021).</w:t>
      </w:r>
    </w:p>
    <w:p w:rsidR="00801999" w:rsidRPr="004A289A" w:rsidRDefault="00801999" w:rsidP="00DF3A6A">
      <w:pPr>
        <w:pStyle w:val="ac"/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официальный сайт Счетной палаты Российской Федерации – </w:t>
      </w:r>
      <w:r w:rsidRPr="004A289A">
        <w:rPr>
          <w:rFonts w:ascii="Times New Roman" w:hAnsi="Times New Roman"/>
          <w:sz w:val="24"/>
          <w:szCs w:val="24"/>
          <w:lang w:val="en-US"/>
        </w:rPr>
        <w:t>URL</w:t>
      </w:r>
      <w:r w:rsidRPr="004A289A">
        <w:rPr>
          <w:rFonts w:ascii="Times New Roman" w:hAnsi="Times New Roman"/>
          <w:sz w:val="24"/>
          <w:szCs w:val="24"/>
        </w:rPr>
        <w:t xml:space="preserve">:  </w:t>
      </w:r>
      <w:hyperlink r:id="rId13" w:history="1"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http://www.ach.gov.ru</w:t>
        </w:r>
      </w:hyperlink>
      <w:r w:rsidRPr="004A289A">
        <w:rPr>
          <w:rFonts w:ascii="Times New Roman" w:hAnsi="Times New Roman"/>
          <w:sz w:val="24"/>
          <w:szCs w:val="24"/>
        </w:rPr>
        <w:t xml:space="preserve"> (дата обращения: 15.01.2021).</w:t>
      </w:r>
    </w:p>
    <w:p w:rsidR="00801999" w:rsidRPr="004A289A" w:rsidRDefault="00801999" w:rsidP="00DF3A6A">
      <w:pPr>
        <w:pStyle w:val="ac"/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– </w:t>
      </w:r>
      <w:r w:rsidRPr="004A289A">
        <w:rPr>
          <w:rFonts w:ascii="Times New Roman" w:hAnsi="Times New Roman"/>
          <w:sz w:val="24"/>
          <w:szCs w:val="24"/>
          <w:lang w:val="en-US"/>
        </w:rPr>
        <w:t>URL</w:t>
      </w:r>
      <w:r w:rsidRPr="004A289A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www.minfin.ru</w:t>
        </w:r>
      </w:hyperlink>
      <w:r w:rsidRPr="004A289A">
        <w:rPr>
          <w:rFonts w:ascii="Times New Roman" w:hAnsi="Times New Roman"/>
          <w:sz w:val="24"/>
          <w:szCs w:val="24"/>
        </w:rPr>
        <w:t xml:space="preserve"> (дата обращения: 15.01.2021).</w:t>
      </w:r>
    </w:p>
    <w:p w:rsidR="00801999" w:rsidRPr="004A289A" w:rsidRDefault="00801999" w:rsidP="00DF3A6A">
      <w:pPr>
        <w:pStyle w:val="ac"/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– </w:t>
      </w:r>
      <w:r w:rsidRPr="004A289A">
        <w:rPr>
          <w:rFonts w:ascii="Times New Roman" w:hAnsi="Times New Roman"/>
          <w:sz w:val="24"/>
          <w:szCs w:val="24"/>
          <w:lang w:val="en-US"/>
        </w:rPr>
        <w:t>URL</w:t>
      </w:r>
      <w:r w:rsidRPr="004A289A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www.nalog.ru</w:t>
        </w:r>
      </w:hyperlink>
      <w:r w:rsidRPr="004A289A">
        <w:rPr>
          <w:rFonts w:ascii="Times New Roman" w:hAnsi="Times New Roman"/>
          <w:sz w:val="24"/>
          <w:szCs w:val="24"/>
        </w:rPr>
        <w:t xml:space="preserve"> (дата обращения: 15.01.2021).</w:t>
      </w:r>
    </w:p>
    <w:p w:rsidR="00801999" w:rsidRPr="004A289A" w:rsidRDefault="00801999" w:rsidP="00DF3A6A">
      <w:pPr>
        <w:pStyle w:val="ac"/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Официальный сайт Федерального казначейства – </w:t>
      </w:r>
      <w:r w:rsidRPr="004A289A">
        <w:rPr>
          <w:rFonts w:ascii="Times New Roman" w:hAnsi="Times New Roman"/>
          <w:sz w:val="24"/>
          <w:szCs w:val="24"/>
          <w:lang w:val="en-US"/>
        </w:rPr>
        <w:t>URL</w:t>
      </w:r>
      <w:r w:rsidRPr="004A289A">
        <w:rPr>
          <w:rFonts w:ascii="Times New Roman" w:hAnsi="Times New Roman"/>
          <w:sz w:val="24"/>
          <w:szCs w:val="24"/>
        </w:rPr>
        <w:t xml:space="preserve">:  </w:t>
      </w:r>
      <w:hyperlink r:id="rId16" w:history="1"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http://www.roskazna.ru</w:t>
        </w:r>
      </w:hyperlink>
      <w:r w:rsidRPr="004A289A">
        <w:rPr>
          <w:rFonts w:ascii="Times New Roman" w:hAnsi="Times New Roman"/>
          <w:sz w:val="24"/>
          <w:szCs w:val="24"/>
        </w:rPr>
        <w:t xml:space="preserve"> (дата обращения: 15.01.2021).</w:t>
      </w:r>
    </w:p>
    <w:p w:rsidR="00801999" w:rsidRPr="004A289A" w:rsidRDefault="00801999" w:rsidP="00DF3A6A">
      <w:pPr>
        <w:pStyle w:val="ac"/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Официальный сайт Федеральной службы по финансовым рынкам – </w:t>
      </w:r>
      <w:r w:rsidRPr="004A289A">
        <w:rPr>
          <w:rFonts w:ascii="Times New Roman" w:hAnsi="Times New Roman"/>
          <w:sz w:val="24"/>
          <w:szCs w:val="24"/>
          <w:lang w:val="en-US"/>
        </w:rPr>
        <w:t>URL</w:t>
      </w:r>
      <w:r w:rsidRPr="004A289A">
        <w:rPr>
          <w:rFonts w:ascii="Times New Roman" w:hAnsi="Times New Roman"/>
          <w:sz w:val="24"/>
          <w:szCs w:val="24"/>
        </w:rPr>
        <w:t xml:space="preserve">:  </w:t>
      </w:r>
      <w:hyperlink r:id="rId17" w:history="1"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http://www.fcsm.ru</w:t>
        </w:r>
      </w:hyperlink>
      <w:r w:rsidRPr="004A289A">
        <w:rPr>
          <w:rFonts w:ascii="Times New Roman" w:hAnsi="Times New Roman"/>
          <w:sz w:val="24"/>
          <w:szCs w:val="24"/>
        </w:rPr>
        <w:t xml:space="preserve">   (дата обращения: 15.01.2021).</w:t>
      </w:r>
    </w:p>
    <w:p w:rsidR="00801999" w:rsidRPr="004A289A" w:rsidRDefault="00801999" w:rsidP="00801999">
      <w:pPr>
        <w:ind w:left="340"/>
        <w:jc w:val="both"/>
        <w:rPr>
          <w:bCs/>
          <w:sz w:val="24"/>
          <w:szCs w:val="24"/>
        </w:rPr>
      </w:pPr>
    </w:p>
    <w:p w:rsidR="00801999" w:rsidRDefault="00801999" w:rsidP="00801999">
      <w:pPr>
        <w:pStyle w:val="1"/>
        <w:rPr>
          <w:szCs w:val="24"/>
        </w:rPr>
      </w:pPr>
    </w:p>
    <w:p w:rsidR="00801999" w:rsidRDefault="00801999" w:rsidP="00801999"/>
    <w:p w:rsidR="00801999" w:rsidRDefault="00801999" w:rsidP="00801999"/>
    <w:p w:rsidR="00EC6CB5" w:rsidRDefault="00EC6CB5" w:rsidP="00EC6CB5"/>
    <w:p w:rsidR="00DB5523" w:rsidRPr="00204EF0" w:rsidRDefault="00DB5523" w:rsidP="00DB5523">
      <w:pPr>
        <w:pStyle w:val="1"/>
        <w:spacing w:line="360" w:lineRule="auto"/>
      </w:pPr>
      <w:bookmarkStart w:id="22" w:name="_Toc62486071"/>
      <w:r w:rsidRPr="00204EF0">
        <w:rPr>
          <w:szCs w:val="24"/>
        </w:rPr>
        <w:t>ПРИЛОЖЕНИЯ</w:t>
      </w:r>
      <w:bookmarkEnd w:id="22"/>
    </w:p>
    <w:p w:rsidR="00DB5523" w:rsidRPr="00204EF0" w:rsidRDefault="00014394" w:rsidP="00DB5523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  <w:r w:rsidR="00DB5523" w:rsidRPr="00204EF0">
        <w:rPr>
          <w:bCs/>
          <w:sz w:val="24"/>
          <w:szCs w:val="24"/>
        </w:rPr>
        <w:t>1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204EF0" w:rsidRDefault="00DB5523" w:rsidP="00DB5523">
      <w:pPr>
        <w:jc w:val="center"/>
        <w:rPr>
          <w:b/>
          <w:sz w:val="32"/>
          <w:szCs w:val="32"/>
        </w:rPr>
      </w:pP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 xml:space="preserve">ЗАДАНИЕ НА ПРОИЗВОДСТВЕННУЮ ПРАКТИКУ </w:t>
      </w:r>
      <w:r w:rsidRPr="00204EF0">
        <w:rPr>
          <w:b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(ФИО студента, группа)</w:t>
            </w:r>
          </w:p>
          <w:p w:rsidR="00DB5523" w:rsidRPr="00204EF0" w:rsidRDefault="004A289A" w:rsidP="002E1B18">
            <w:pPr>
              <w:contextualSpacing/>
              <w:jc w:val="center"/>
            </w:pPr>
            <w:r w:rsidRPr="004A289A">
              <w:rPr>
                <w:b/>
                <w:bCs/>
                <w:iCs/>
                <w:sz w:val="24"/>
                <w:szCs w:val="24"/>
              </w:rPr>
              <w:t>ПМ.02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C5A22">
              <w:rPr>
                <w:b/>
                <w:bCs/>
                <w:iCs/>
                <w:sz w:val="24"/>
                <w:szCs w:val="24"/>
              </w:rPr>
              <w:t>Ведение расчетов с бюджетами бюджетной системы Российской Федерации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801999" w:rsidRPr="009E44A2" w:rsidRDefault="00801999" w:rsidP="004A289A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9E44A2">
        <w:rPr>
          <w:b/>
          <w:bCs/>
          <w:color w:val="000000"/>
          <w:sz w:val="24"/>
          <w:szCs w:val="24"/>
        </w:rPr>
        <w:t>Задание 1</w:t>
      </w:r>
    </w:p>
    <w:p w:rsidR="00801999" w:rsidRPr="004A289A" w:rsidRDefault="00801999" w:rsidP="004A289A">
      <w:pPr>
        <w:ind w:firstLine="709"/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Оформите порядок начисления налогов и оформления налоговой отчётности по НДС</w:t>
      </w:r>
    </w:p>
    <w:p w:rsidR="00801999" w:rsidRPr="004A289A" w:rsidRDefault="00801999" w:rsidP="004A289A">
      <w:pPr>
        <w:ind w:firstLine="709"/>
        <w:jc w:val="center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 (ПК 2.1, ПК 2.2, ПК 2.3)</w:t>
      </w:r>
    </w:p>
    <w:p w:rsidR="00801999" w:rsidRPr="004A289A" w:rsidRDefault="00801999" w:rsidP="004A289A">
      <w:pPr>
        <w:ind w:firstLine="709"/>
        <w:jc w:val="both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1. Рассчитать НДС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Обобщение порядка заполнения исходящих и входящих счетов - фактур и отражения в них сумм НДС.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Изучение формирования записей в книге покупок и книге продаж.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Проведение расчета начисления и уплаты НДС.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2. Оформить налоговую декларацию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Изучение порядка заполнения налоговой декларации по НДС.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Заполнение декларации по НДС.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>Опишите сроки предоставления отчетности по НДС.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3. Оформить платежное поручение по перечислению НДС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Изучение порядка заполнения платежных поручений. </w:t>
      </w:r>
    </w:p>
    <w:p w:rsidR="00801999" w:rsidRPr="004A289A" w:rsidRDefault="00801999" w:rsidP="0046641A">
      <w:pPr>
        <w:ind w:firstLine="708"/>
      </w:pPr>
      <w:bookmarkStart w:id="23" w:name="_Toc62486072"/>
      <w:r w:rsidRPr="004A289A">
        <w:rPr>
          <w:rStyle w:val="10"/>
          <w:rFonts w:eastAsia="Calibri"/>
          <w:b w:val="0"/>
          <w:szCs w:val="24"/>
        </w:rPr>
        <w:t>Заполнение</w:t>
      </w:r>
      <w:bookmarkEnd w:id="23"/>
      <w:r w:rsidRPr="004A289A">
        <w:t xml:space="preserve"> платежных поручений по перечислению НДС в бюджет. 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>Изучение актов сверки с налоговыми органами по НДС</w:t>
      </w:r>
    </w:p>
    <w:p w:rsidR="00801999" w:rsidRPr="004A289A" w:rsidRDefault="00801999" w:rsidP="004A289A">
      <w:pPr>
        <w:ind w:firstLine="709"/>
        <w:contextualSpacing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Документы: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1.Книга покупок и книга продаж 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2.Счета - фактуры. 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>3.Карточки счета 90 субсчет НДС и 19 НДС по приобретенным ТМЦ (работам, услугам)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4.Декларации по НДС 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5.Платежные поручения на перечисление налога. 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</w:p>
    <w:p w:rsidR="004A289A" w:rsidRDefault="004A289A" w:rsidP="004A289A">
      <w:pPr>
        <w:ind w:firstLine="709"/>
        <w:jc w:val="center"/>
        <w:rPr>
          <w:b/>
          <w:bCs/>
          <w:sz w:val="24"/>
          <w:szCs w:val="24"/>
        </w:rPr>
      </w:pPr>
    </w:p>
    <w:p w:rsidR="004A289A" w:rsidRDefault="004A289A" w:rsidP="004A289A">
      <w:pPr>
        <w:ind w:firstLine="709"/>
        <w:jc w:val="center"/>
        <w:rPr>
          <w:b/>
          <w:bCs/>
          <w:sz w:val="24"/>
          <w:szCs w:val="24"/>
        </w:rPr>
      </w:pPr>
    </w:p>
    <w:p w:rsidR="00801999" w:rsidRPr="004A289A" w:rsidRDefault="00801999" w:rsidP="004A289A">
      <w:pPr>
        <w:ind w:firstLine="709"/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 xml:space="preserve">Задание 2 </w:t>
      </w:r>
    </w:p>
    <w:p w:rsidR="00801999" w:rsidRPr="004A289A" w:rsidRDefault="00801999" w:rsidP="004A289A">
      <w:pPr>
        <w:ind w:firstLine="709"/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lastRenderedPageBreak/>
        <w:t>Оформите порядок начисления налогов и оформления налоговой отчётности по налогу на прибыль организаций</w:t>
      </w:r>
    </w:p>
    <w:p w:rsidR="00801999" w:rsidRPr="004A289A" w:rsidRDefault="00801999" w:rsidP="004A289A">
      <w:pPr>
        <w:ind w:firstLine="709"/>
        <w:jc w:val="center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 (ПК 2.1, ПК 2.2, ПК 2.3)</w:t>
      </w:r>
    </w:p>
    <w:p w:rsidR="00801999" w:rsidRPr="004A289A" w:rsidRDefault="00801999" w:rsidP="004A289A">
      <w:pPr>
        <w:ind w:firstLine="709"/>
        <w:jc w:val="both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1. Рассчитать налог на прибыль организаций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Изучение облагаемых и необлагаемых оборотов.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Проведение расчета начисления и уплаты налога на прибыль.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Опишите сроки предоставления отчетности по налогу на прибыль.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</w:p>
    <w:p w:rsidR="00801999" w:rsidRPr="004A289A" w:rsidRDefault="00801999" w:rsidP="004A289A">
      <w:pPr>
        <w:ind w:firstLine="709"/>
        <w:jc w:val="both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2.Оформить налоговых деклараций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Изучение порядка заполнения налоговой декларации по налогу на прибыль.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Заполнение декларации по налогу на прибыль. </w:t>
      </w:r>
    </w:p>
    <w:p w:rsidR="00801999" w:rsidRPr="004A289A" w:rsidRDefault="00801999" w:rsidP="004A289A">
      <w:pPr>
        <w:ind w:firstLine="709"/>
        <w:jc w:val="both"/>
        <w:rPr>
          <w:b/>
          <w:sz w:val="24"/>
          <w:szCs w:val="24"/>
        </w:rPr>
      </w:pPr>
    </w:p>
    <w:p w:rsidR="00801999" w:rsidRPr="004A289A" w:rsidRDefault="00801999" w:rsidP="004A289A">
      <w:pPr>
        <w:ind w:firstLine="709"/>
        <w:jc w:val="both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3.Оформить платежных документов для перечисления налогов </w:t>
      </w:r>
    </w:p>
    <w:p w:rsidR="008A1F85" w:rsidRPr="008A1F85" w:rsidRDefault="00801999" w:rsidP="008A1F85">
      <w:pPr>
        <w:ind w:firstLine="709"/>
        <w:jc w:val="both"/>
        <w:rPr>
          <w:sz w:val="24"/>
          <w:szCs w:val="24"/>
        </w:rPr>
      </w:pPr>
      <w:r w:rsidRPr="008A1F85">
        <w:rPr>
          <w:sz w:val="24"/>
          <w:szCs w:val="24"/>
        </w:rPr>
        <w:t xml:space="preserve">Изучение порядка заполнения платежных поручений. </w:t>
      </w:r>
    </w:p>
    <w:p w:rsidR="00801999" w:rsidRPr="008A1F85" w:rsidRDefault="00801999" w:rsidP="008A1F85">
      <w:pPr>
        <w:ind w:firstLine="709"/>
        <w:jc w:val="both"/>
        <w:rPr>
          <w:sz w:val="24"/>
          <w:szCs w:val="24"/>
        </w:rPr>
      </w:pPr>
      <w:r w:rsidRPr="008A1F85">
        <w:rPr>
          <w:sz w:val="24"/>
          <w:szCs w:val="24"/>
        </w:rPr>
        <w:t xml:space="preserve">Заполнение платежных поручений по перечислению налога на прибыль в бюджет.  </w:t>
      </w:r>
    </w:p>
    <w:p w:rsidR="00801999" w:rsidRPr="008A1F85" w:rsidRDefault="00801999" w:rsidP="004A289A">
      <w:pPr>
        <w:ind w:firstLine="709"/>
        <w:jc w:val="both"/>
        <w:rPr>
          <w:sz w:val="24"/>
          <w:szCs w:val="24"/>
        </w:rPr>
      </w:pPr>
      <w:r w:rsidRPr="008A1F85">
        <w:rPr>
          <w:sz w:val="24"/>
          <w:szCs w:val="24"/>
        </w:rPr>
        <w:t>Изучение актов сверки с налоговыми органами по налогу на прибыль.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Копии документов или выписки из них: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proofErr w:type="spellStart"/>
      <w:r w:rsidRPr="004A289A">
        <w:rPr>
          <w:sz w:val="24"/>
          <w:szCs w:val="24"/>
        </w:rPr>
        <w:t>Оборотно</w:t>
      </w:r>
      <w:proofErr w:type="spellEnd"/>
      <w:r w:rsidRPr="004A289A">
        <w:rPr>
          <w:sz w:val="24"/>
          <w:szCs w:val="24"/>
        </w:rPr>
        <w:t xml:space="preserve"> - сальдовые ведомости </w:t>
      </w:r>
      <w:proofErr w:type="spellStart"/>
      <w:r w:rsidRPr="004A289A">
        <w:rPr>
          <w:sz w:val="24"/>
          <w:szCs w:val="24"/>
        </w:rPr>
        <w:t>посчету</w:t>
      </w:r>
      <w:proofErr w:type="spellEnd"/>
      <w:r w:rsidRPr="004A289A">
        <w:rPr>
          <w:sz w:val="24"/>
          <w:szCs w:val="24"/>
        </w:rPr>
        <w:t xml:space="preserve"> 90, 91 (фрагмент)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Отчет о финансовых результатах.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Налоговые регистры </w:t>
      </w:r>
      <w:proofErr w:type="gramStart"/>
      <w:r w:rsidRPr="004A289A">
        <w:rPr>
          <w:sz w:val="24"/>
          <w:szCs w:val="24"/>
        </w:rPr>
        <w:t xml:space="preserve">( </w:t>
      </w:r>
      <w:proofErr w:type="gramEnd"/>
      <w:r w:rsidRPr="004A289A">
        <w:rPr>
          <w:sz w:val="24"/>
          <w:szCs w:val="24"/>
        </w:rPr>
        <w:t>при наличии в организации, фрагмент)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>Декларации по налогу на прибыль</w:t>
      </w:r>
      <w:proofErr w:type="gramStart"/>
      <w:r w:rsidRPr="004A289A">
        <w:rPr>
          <w:sz w:val="24"/>
          <w:szCs w:val="24"/>
        </w:rPr>
        <w:t>.</w:t>
      </w:r>
      <w:proofErr w:type="gramEnd"/>
      <w:r w:rsidRPr="004A289A">
        <w:rPr>
          <w:sz w:val="24"/>
          <w:szCs w:val="24"/>
        </w:rPr>
        <w:t xml:space="preserve"> (</w:t>
      </w:r>
      <w:proofErr w:type="gramStart"/>
      <w:r w:rsidRPr="004A289A">
        <w:rPr>
          <w:sz w:val="24"/>
          <w:szCs w:val="24"/>
        </w:rPr>
        <w:t>ф</w:t>
      </w:r>
      <w:proofErr w:type="gramEnd"/>
      <w:r w:rsidRPr="004A289A">
        <w:rPr>
          <w:sz w:val="24"/>
          <w:szCs w:val="24"/>
        </w:rPr>
        <w:t>рагмент)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Платежные поручения на перечисление налога. 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ИЛИ (в зависимости от места практики и применяемой системы налогообложения на предприятии)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Оформите порядок начисления налога и оформления налоговой отчётности по упрощённой системе налогообложения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(ПК 2.1, ПК 2.2, ПК 2.3)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1. </w:t>
      </w:r>
      <w:proofErr w:type="spellStart"/>
      <w:r w:rsidRPr="004A289A">
        <w:rPr>
          <w:b/>
          <w:sz w:val="24"/>
          <w:szCs w:val="24"/>
        </w:rPr>
        <w:t>Расчитать</w:t>
      </w:r>
      <w:proofErr w:type="spellEnd"/>
      <w:r w:rsidRPr="004A289A">
        <w:rPr>
          <w:b/>
          <w:sz w:val="24"/>
          <w:szCs w:val="24"/>
        </w:rPr>
        <w:t xml:space="preserve"> налог на УСНО. 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Изучение порядка начисления доходов и расходов организации.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Проведение расчета начисления и уплаты налога на УСНО.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>Опишите сроки предоставления отчетности по УСНО.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2.Оформить налоговую</w:t>
      </w:r>
      <w:r w:rsidR="004A289A">
        <w:rPr>
          <w:b/>
          <w:sz w:val="24"/>
          <w:szCs w:val="24"/>
        </w:rPr>
        <w:t xml:space="preserve"> </w:t>
      </w:r>
      <w:proofErr w:type="spellStart"/>
      <w:r w:rsidRPr="004A289A">
        <w:rPr>
          <w:b/>
          <w:sz w:val="24"/>
          <w:szCs w:val="24"/>
        </w:rPr>
        <w:t>декларацю</w:t>
      </w:r>
      <w:proofErr w:type="spellEnd"/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Изучение порядка заполнения налоговой декларации </w:t>
      </w:r>
      <w:proofErr w:type="gramStart"/>
      <w:r w:rsidRPr="008A1F85">
        <w:rPr>
          <w:sz w:val="24"/>
          <w:szCs w:val="24"/>
        </w:rPr>
        <w:t>по</w:t>
      </w:r>
      <w:proofErr w:type="gramEnd"/>
      <w:r w:rsidRPr="008A1F85">
        <w:rPr>
          <w:sz w:val="24"/>
          <w:szCs w:val="24"/>
        </w:rPr>
        <w:t xml:space="preserve"> налога на УСНО.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Заполнение декларации по налогу на УСНО. 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3.Оформить платежное поручение по перечислению налога по УСН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Изучение порядка заполнения платежных поручений.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Заполнение платежных поручений по перечислению налога на УСНО. 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Копии документов или выписки из ни</w:t>
      </w:r>
      <w:proofErr w:type="gramStart"/>
      <w:r w:rsidRPr="004A289A">
        <w:rPr>
          <w:b/>
          <w:sz w:val="24"/>
          <w:szCs w:val="24"/>
        </w:rPr>
        <w:t>х(</w:t>
      </w:r>
      <w:proofErr w:type="gramEnd"/>
      <w:r w:rsidRPr="004A289A">
        <w:rPr>
          <w:b/>
          <w:sz w:val="24"/>
          <w:szCs w:val="24"/>
        </w:rPr>
        <w:t xml:space="preserve">фрагменты):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proofErr w:type="spellStart"/>
      <w:r w:rsidRPr="008A1F85">
        <w:rPr>
          <w:sz w:val="24"/>
          <w:szCs w:val="24"/>
        </w:rPr>
        <w:t>Оборотно</w:t>
      </w:r>
      <w:proofErr w:type="spellEnd"/>
      <w:r w:rsidRPr="008A1F85">
        <w:rPr>
          <w:sz w:val="24"/>
          <w:szCs w:val="24"/>
        </w:rPr>
        <w:t xml:space="preserve"> - сальдовые ведомости по счету 90 и 91 (организации на УСНО)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>Книга учета доходов и расходов, книгу учета доходов (в зависимости от системы УСН)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Декларации по налогу на УСНО.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Платежные поручения на перечисление налога.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</w:p>
    <w:p w:rsidR="004A289A" w:rsidRDefault="004A289A" w:rsidP="004A289A">
      <w:pPr>
        <w:ind w:firstLine="709"/>
        <w:jc w:val="center"/>
        <w:rPr>
          <w:b/>
          <w:bCs/>
          <w:sz w:val="24"/>
          <w:szCs w:val="24"/>
        </w:rPr>
      </w:pPr>
    </w:p>
    <w:p w:rsidR="004A289A" w:rsidRDefault="004A289A" w:rsidP="004A289A">
      <w:pPr>
        <w:ind w:firstLine="709"/>
        <w:jc w:val="center"/>
        <w:rPr>
          <w:b/>
          <w:bCs/>
          <w:sz w:val="24"/>
          <w:szCs w:val="24"/>
        </w:rPr>
      </w:pPr>
    </w:p>
    <w:p w:rsidR="00801999" w:rsidRPr="004A289A" w:rsidRDefault="00801999" w:rsidP="004A289A">
      <w:pPr>
        <w:ind w:firstLine="709"/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 xml:space="preserve">Задание 3 </w:t>
      </w:r>
    </w:p>
    <w:p w:rsidR="00801999" w:rsidRPr="004A289A" w:rsidRDefault="00801999" w:rsidP="004A289A">
      <w:pPr>
        <w:ind w:firstLine="709"/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lastRenderedPageBreak/>
        <w:t>Оформить порядок начисления налогов и оформления налоговой отчётности по налогу – налог на доходы физических лиц</w:t>
      </w:r>
    </w:p>
    <w:p w:rsidR="00801999" w:rsidRPr="004A289A" w:rsidRDefault="00801999" w:rsidP="004A289A">
      <w:pPr>
        <w:ind w:firstLine="709"/>
        <w:jc w:val="center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 (ПК 2.1, ПК 2.2, ПК 2.3)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1. Рассчитать и начислить НДФЛ (фрагмент)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 xml:space="preserve">Изучение порядка начисления выплат в пользу работников. 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 xml:space="preserve">Проведение расчета начисления и уплаты НДФЛ. 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>Опишите сроки предоставления отчетности по НДФЛ.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2.Оформить налоговые регистры по НДФЛ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 Изучение порядка заполнения регистров по НДФЛ. 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3.Оформить </w:t>
      </w:r>
      <w:proofErr w:type="spellStart"/>
      <w:r w:rsidRPr="004A289A">
        <w:rPr>
          <w:b/>
          <w:sz w:val="24"/>
          <w:szCs w:val="24"/>
        </w:rPr>
        <w:t>платежноепоручение</w:t>
      </w:r>
      <w:proofErr w:type="spellEnd"/>
      <w:r w:rsidRPr="004A289A">
        <w:rPr>
          <w:b/>
          <w:sz w:val="24"/>
          <w:szCs w:val="24"/>
        </w:rPr>
        <w:t xml:space="preserve"> для перечисления налога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Заполнение платежных поручений по перечислению НДФЛ в бюджет.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>Контроль налоговых регистров по НДФЛ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Копии документов или выписки из ни</w:t>
      </w:r>
      <w:proofErr w:type="gramStart"/>
      <w:r w:rsidRPr="004A289A">
        <w:rPr>
          <w:b/>
          <w:sz w:val="24"/>
          <w:szCs w:val="24"/>
        </w:rPr>
        <w:t>х(</w:t>
      </w:r>
      <w:proofErr w:type="gramEnd"/>
      <w:r w:rsidRPr="004A289A">
        <w:rPr>
          <w:b/>
          <w:sz w:val="24"/>
          <w:szCs w:val="24"/>
        </w:rPr>
        <w:t xml:space="preserve">фрагменты):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proofErr w:type="spellStart"/>
      <w:r w:rsidRPr="004A289A">
        <w:rPr>
          <w:sz w:val="24"/>
          <w:szCs w:val="24"/>
        </w:rPr>
        <w:t>Оборотно</w:t>
      </w:r>
      <w:proofErr w:type="spellEnd"/>
      <w:r w:rsidRPr="004A289A">
        <w:rPr>
          <w:sz w:val="24"/>
          <w:szCs w:val="24"/>
        </w:rPr>
        <w:t xml:space="preserve"> - сальдовые ведомости по счету 70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Справки 2 НДФЛ.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Налоговые регистры по НДФЛ.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Платежные поручения на перечисление налога. 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b/>
          <w:bCs/>
          <w:sz w:val="24"/>
          <w:szCs w:val="24"/>
        </w:rPr>
      </w:pP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Задание 4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A289A">
        <w:rPr>
          <w:rFonts w:ascii="Times New Roman" w:hAnsi="Times New Roman"/>
          <w:b/>
          <w:bCs/>
          <w:sz w:val="24"/>
          <w:szCs w:val="24"/>
        </w:rPr>
        <w:t>Оформитьпорядок</w:t>
      </w:r>
      <w:proofErr w:type="spellEnd"/>
      <w:r w:rsidRPr="004A289A">
        <w:rPr>
          <w:rFonts w:ascii="Times New Roman" w:hAnsi="Times New Roman"/>
          <w:b/>
          <w:bCs/>
          <w:sz w:val="24"/>
          <w:szCs w:val="24"/>
        </w:rPr>
        <w:t xml:space="preserve"> начисления страховых взносов с фонда оплаты труда работников предприятия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(ПК 2.1, ПК 2.2, ПК 2.3)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Рассчитать и начислить страховые взносы на ФОТ за месяц или определенный период (фрагмент)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 xml:space="preserve">Изучить порядок расчета и начисления страховых взносов. 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>Оформить расчет по страховым взносам (фрагмент)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 xml:space="preserve">Оформить проведенные расчеты и начисления в отчете по практике. 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 xml:space="preserve">Опишите сроки предоставления отчетности по страховым взносам и их </w:t>
      </w:r>
      <w:proofErr w:type="spellStart"/>
      <w:r w:rsidRPr="004A289A">
        <w:rPr>
          <w:sz w:val="24"/>
          <w:szCs w:val="24"/>
        </w:rPr>
        <w:t>перечисдения</w:t>
      </w:r>
      <w:proofErr w:type="spellEnd"/>
      <w:r w:rsidRPr="004A289A">
        <w:rPr>
          <w:sz w:val="24"/>
          <w:szCs w:val="24"/>
        </w:rPr>
        <w:t>.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Задание 5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Провести контроль организации налогового учета на предприятии.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(ПК 2.1, ПК 2.2, ПК 2.3)</w:t>
      </w:r>
    </w:p>
    <w:p w:rsidR="00801999" w:rsidRPr="004A289A" w:rsidRDefault="00801999" w:rsidP="004A289A">
      <w:pPr>
        <w:ind w:firstLine="709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>1. Провести оценку организации налогового учета.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1.1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зучить оформление Приказа об учетной политике по налоговому учету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1.2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формить налоговый календарь (фрагмент)</w:t>
      </w:r>
    </w:p>
    <w:p w:rsidR="00801999" w:rsidRPr="004A289A" w:rsidRDefault="00801999" w:rsidP="004A289A">
      <w:pPr>
        <w:ind w:firstLine="709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>2. Провести налоговый мониторинг</w:t>
      </w:r>
    </w:p>
    <w:p w:rsidR="00801999" w:rsidRPr="004A289A" w:rsidRDefault="00801999" w:rsidP="004A289A">
      <w:pPr>
        <w:ind w:firstLine="709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>Изучить проведение налогового мониторинга</w:t>
      </w:r>
    </w:p>
    <w:p w:rsidR="00801999" w:rsidRPr="004A289A" w:rsidRDefault="00801999" w:rsidP="004A289A">
      <w:pPr>
        <w:ind w:firstLine="709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>Изучить проведение сверки с налоговой инспекцией по начислению, перечислению налогов и страховых взносов</w:t>
      </w:r>
    </w:p>
    <w:p w:rsidR="00801999" w:rsidRPr="004A289A" w:rsidRDefault="00801999" w:rsidP="004A289A">
      <w:pPr>
        <w:ind w:firstLine="709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 Оформить информационный материал в отчете по практике</w:t>
      </w:r>
    </w:p>
    <w:p w:rsidR="00801999" w:rsidRPr="004A289A" w:rsidRDefault="00801999" w:rsidP="004A289A">
      <w:pPr>
        <w:ind w:firstLine="709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>3. Рассчитать налоговую нагрузку.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Изучить порядок расчета налоговой нагрузки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Оформить расчет налоговой нагрузки по данным предприятия и оформить в отчете по практике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lastRenderedPageBreak/>
        <w:t xml:space="preserve">Копии документов или выписки из них (фрагменты): 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Приказ об учетной политике по налоговому учет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>у(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фрагмент)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Платежный (налоговый) календарь (фрагмент)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Акт сверки с ФНС</w:t>
      </w:r>
    </w:p>
    <w:p w:rsidR="00DB5523" w:rsidRPr="004A289A" w:rsidRDefault="00DB5523" w:rsidP="00DB5523">
      <w:pPr>
        <w:jc w:val="right"/>
      </w:pPr>
    </w:p>
    <w:p w:rsidR="00DB5523" w:rsidRPr="004A289A" w:rsidRDefault="00DB5523" w:rsidP="00DB5523">
      <w:pPr>
        <w:jc w:val="right"/>
      </w:pPr>
    </w:p>
    <w:p w:rsidR="00DB5523" w:rsidRPr="004A289A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289A">
        <w:rPr>
          <w:sz w:val="24"/>
          <w:szCs w:val="24"/>
        </w:rPr>
        <w:t>Студент</w:t>
      </w:r>
      <w:r w:rsidRPr="004A289A">
        <w:rPr>
          <w:sz w:val="28"/>
          <w:szCs w:val="28"/>
        </w:rPr>
        <w:t>__________________________   _________________________</w:t>
      </w:r>
    </w:p>
    <w:p w:rsidR="00DB5523" w:rsidRPr="004A289A" w:rsidRDefault="008D6AA2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289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="00DB5523" w:rsidRPr="004A289A">
        <w:rPr>
          <w:rFonts w:ascii="Times New Roman" w:hAnsi="Times New Roman"/>
          <w:sz w:val="24"/>
          <w:szCs w:val="24"/>
          <w:vertAlign w:val="superscript"/>
        </w:rPr>
        <w:t xml:space="preserve">(Ф.И.О.)       </w:t>
      </w:r>
      <w:r w:rsidRPr="004A289A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DB5523" w:rsidRPr="004A289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(подпись)</w:t>
      </w:r>
    </w:p>
    <w:p w:rsidR="00DB5523" w:rsidRPr="004A289A" w:rsidRDefault="00DB5523" w:rsidP="00DB5523">
      <w:pPr>
        <w:jc w:val="right"/>
      </w:pPr>
    </w:p>
    <w:p w:rsidR="00DB5523" w:rsidRPr="00204EF0" w:rsidRDefault="00014394" w:rsidP="00DB552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5523">
        <w:rPr>
          <w:bCs/>
          <w:sz w:val="24"/>
          <w:szCs w:val="24"/>
        </w:rPr>
        <w:t>2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B5523" w:rsidRPr="00204EF0" w:rsidTr="002E1B1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4A289A" w:rsidRDefault="00DB5523" w:rsidP="004A289A">
      <w:pPr>
        <w:jc w:val="center"/>
        <w:rPr>
          <w:b/>
          <w:sz w:val="28"/>
          <w:szCs w:val="28"/>
        </w:rPr>
      </w:pPr>
      <w:bookmarkStart w:id="24" w:name="_Toc2694747"/>
      <w:r w:rsidRPr="004A289A">
        <w:rPr>
          <w:b/>
          <w:sz w:val="28"/>
          <w:szCs w:val="28"/>
        </w:rPr>
        <w:t>ОТЧЕТ ПО ПРАКТИКЕ</w:t>
      </w:r>
      <w:bookmarkEnd w:id="24"/>
    </w:p>
    <w:p w:rsidR="00DB5523" w:rsidRPr="004A289A" w:rsidRDefault="00DB5523" w:rsidP="004A289A">
      <w:pPr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DB5523" w:rsidRPr="00204EF0" w:rsidRDefault="004A289A" w:rsidP="002E1B18">
            <w:pPr>
              <w:contextualSpacing/>
              <w:jc w:val="center"/>
            </w:pPr>
            <w:r w:rsidRPr="004A289A">
              <w:rPr>
                <w:b/>
                <w:bCs/>
                <w:iCs/>
                <w:sz w:val="24"/>
                <w:szCs w:val="24"/>
              </w:rPr>
              <w:t>ПМ.02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C5A22">
              <w:rPr>
                <w:b/>
                <w:bCs/>
                <w:iCs/>
                <w:sz w:val="24"/>
                <w:szCs w:val="24"/>
              </w:rPr>
              <w:t>Ведение расчетов с бюджетами бюджетной системы Российской Федерации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lastRenderedPageBreak/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b/>
              </w:rPr>
            </w:pPr>
          </w:p>
        </w:tc>
      </w:tr>
      <w:tr w:rsidR="00DB5523" w:rsidRPr="00204EF0" w:rsidTr="002E1B1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contextualSpacing/>
        <w:jc w:val="center"/>
      </w:pPr>
    </w:p>
    <w:p w:rsidR="00DB5523" w:rsidRPr="00204EF0" w:rsidRDefault="00DB5523" w:rsidP="00DB5523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471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(номер группы)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</w:t>
            </w:r>
            <w:r w:rsidR="008D6AA2">
              <w:rPr>
                <w:sz w:val="28"/>
                <w:szCs w:val="28"/>
              </w:rPr>
              <w:t>2</w:t>
            </w:r>
            <w:r w:rsidRPr="00204EF0">
              <w:rPr>
                <w:sz w:val="28"/>
                <w:szCs w:val="28"/>
              </w:rPr>
              <w:t>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</w:t>
            </w:r>
            <w:r w:rsidR="008D6AA2">
              <w:rPr>
                <w:sz w:val="28"/>
                <w:szCs w:val="28"/>
              </w:rPr>
              <w:t>2</w:t>
            </w:r>
            <w:r w:rsidRPr="00204EF0">
              <w:rPr>
                <w:sz w:val="28"/>
                <w:szCs w:val="28"/>
              </w:rPr>
              <w:t>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589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DB5523" w:rsidRPr="00204EF0" w:rsidRDefault="00DB5523" w:rsidP="00DB5523">
      <w:pPr>
        <w:rPr>
          <w:b/>
        </w:rPr>
      </w:pPr>
      <w:bookmarkStart w:id="25" w:name="_Toc2694748"/>
    </w:p>
    <w:p w:rsidR="00DB5523" w:rsidRPr="00204EF0" w:rsidRDefault="00DB5523" w:rsidP="00DB5523">
      <w:pPr>
        <w:rPr>
          <w:b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4A289A" w:rsidRDefault="00DB5523" w:rsidP="004A289A">
      <w:pPr>
        <w:jc w:val="center"/>
        <w:rPr>
          <w:sz w:val="28"/>
          <w:szCs w:val="28"/>
        </w:rPr>
      </w:pPr>
      <w:r w:rsidRPr="004A289A">
        <w:rPr>
          <w:sz w:val="28"/>
          <w:szCs w:val="28"/>
        </w:rPr>
        <w:t>Пермь 20</w:t>
      </w:r>
      <w:r w:rsidR="008D6AA2" w:rsidRPr="004A289A">
        <w:rPr>
          <w:sz w:val="28"/>
          <w:szCs w:val="28"/>
        </w:rPr>
        <w:t>2</w:t>
      </w:r>
      <w:r w:rsidRPr="004A289A">
        <w:rPr>
          <w:sz w:val="28"/>
          <w:szCs w:val="28"/>
        </w:rPr>
        <w:t>___</w:t>
      </w:r>
      <w:bookmarkEnd w:id="25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sz w:val="24"/>
          <w:szCs w:val="24"/>
        </w:rPr>
      </w:pPr>
      <w:r w:rsidRPr="00204EF0">
        <w:rPr>
          <w:bCs/>
          <w:sz w:val="24"/>
          <w:szCs w:val="24"/>
        </w:rPr>
        <w:t>Приложение</w:t>
      </w:r>
      <w:r w:rsidR="00014394">
        <w:rPr>
          <w:bCs/>
          <w:sz w:val="24"/>
          <w:szCs w:val="24"/>
        </w:rPr>
        <w:t xml:space="preserve"> 3</w:t>
      </w: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:rsidR="00DB5523" w:rsidRPr="00204EF0" w:rsidRDefault="00DB5523" w:rsidP="00DB5523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:rsidR="00DB5523" w:rsidRPr="00204EF0" w:rsidRDefault="00DB5523" w:rsidP="00DB5523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:rsidR="00DB5523" w:rsidRPr="00204EF0" w:rsidRDefault="00DB5523" w:rsidP="00DB55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DB5523" w:rsidRPr="00204EF0" w:rsidTr="002E1B1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DB5523" w:rsidRPr="00204EF0" w:rsidTr="002E1B18">
        <w:trPr>
          <w:trHeight w:val="680"/>
        </w:trPr>
        <w:tc>
          <w:tcPr>
            <w:tcW w:w="1951" w:type="dxa"/>
            <w:vMerge/>
            <w:shd w:val="clear" w:color="auto" w:fill="auto"/>
          </w:tcPr>
          <w:p w:rsidR="00DB5523" w:rsidRPr="00204EF0" w:rsidRDefault="00DB5523" w:rsidP="002E1B1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32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</w:tbl>
    <w:p w:rsidR="00DB5523" w:rsidRPr="00204EF0" w:rsidRDefault="00DB5523" w:rsidP="00DB5523"/>
    <w:p w:rsidR="00DB5523" w:rsidRPr="00204EF0" w:rsidRDefault="00DB5523" w:rsidP="00DB5523"/>
    <w:p w:rsidR="00DB5523" w:rsidRPr="00204EF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26" w:name="_Hlk58491986"/>
      <w:r w:rsidRPr="00204EF0">
        <w:rPr>
          <w:sz w:val="28"/>
          <w:szCs w:val="28"/>
        </w:rPr>
        <w:t>Студент __________________________   _________________________</w:t>
      </w:r>
    </w:p>
    <w:p w:rsidR="00DB5523" w:rsidRPr="00204EF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:rsidR="00DB5523" w:rsidRPr="00204EF0" w:rsidRDefault="00DB5523" w:rsidP="00DB5523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26"/>
    <w:p w:rsidR="00DB5523" w:rsidRPr="00204EF0" w:rsidRDefault="00DB5523" w:rsidP="00DB55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:rsidR="00DB5523" w:rsidRPr="00204EF0" w:rsidRDefault="00DB5523" w:rsidP="00DB5523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  <w:bookmarkStart w:id="27" w:name="_Hlk58492052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5523">
        <w:rPr>
          <w:bCs/>
          <w:sz w:val="24"/>
          <w:szCs w:val="24"/>
        </w:rPr>
        <w:t>4</w:t>
      </w:r>
    </w:p>
    <w:p w:rsidR="00DB5523" w:rsidRPr="00204EF0" w:rsidRDefault="00DB5523" w:rsidP="00DB5523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DB5523" w:rsidRDefault="00DB5523" w:rsidP="00DB5523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702"/>
        <w:gridCol w:w="544"/>
        <w:gridCol w:w="3774"/>
        <w:gridCol w:w="46"/>
        <w:gridCol w:w="1979"/>
      </w:tblGrid>
      <w:tr w:rsidR="00DB5523" w:rsidRPr="00183ECD" w:rsidTr="00183ECD">
        <w:trPr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2E1B18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801999" w:rsidRPr="008104FB" w:rsidRDefault="00DB5523" w:rsidP="00801999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 xml:space="preserve">студент ___________ группы по специальности </w:t>
            </w:r>
            <w:r w:rsidR="00801999" w:rsidRPr="008104FB">
              <w:rPr>
                <w:b/>
                <w:sz w:val="22"/>
                <w:szCs w:val="22"/>
              </w:rPr>
              <w:t>«</w:t>
            </w:r>
            <w:r w:rsidR="00801999">
              <w:rPr>
                <w:b/>
                <w:sz w:val="22"/>
                <w:szCs w:val="22"/>
              </w:rPr>
              <w:t>Финансы</w:t>
            </w:r>
            <w:r w:rsidR="00801999" w:rsidRPr="008104FB">
              <w:rPr>
                <w:b/>
                <w:sz w:val="22"/>
                <w:szCs w:val="22"/>
              </w:rPr>
              <w:t>».</w:t>
            </w:r>
          </w:p>
          <w:p w:rsidR="00801999" w:rsidRPr="008104FB" w:rsidRDefault="00801999" w:rsidP="00801999">
            <w:pPr>
              <w:contextualSpacing/>
              <w:jc w:val="center"/>
              <w:rPr>
                <w:sz w:val="22"/>
                <w:szCs w:val="22"/>
              </w:rPr>
            </w:pPr>
            <w:r w:rsidRPr="008104FB">
              <w:rPr>
                <w:sz w:val="22"/>
                <w:szCs w:val="22"/>
              </w:rPr>
              <w:t>проше</w:t>
            </w:r>
            <w:proofErr w:type="gramStart"/>
            <w:r w:rsidRPr="008104FB">
              <w:rPr>
                <w:sz w:val="22"/>
                <w:szCs w:val="22"/>
              </w:rPr>
              <w:t>л(</w:t>
            </w:r>
            <w:proofErr w:type="gramEnd"/>
            <w:r w:rsidRPr="008104FB">
              <w:rPr>
                <w:sz w:val="22"/>
                <w:szCs w:val="22"/>
              </w:rPr>
              <w:t>ла) производственную практику по профессиональному модулю:</w:t>
            </w:r>
          </w:p>
          <w:p w:rsidR="00801999" w:rsidRPr="00801999" w:rsidRDefault="00801999" w:rsidP="00801999">
            <w:pPr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  <w:r w:rsidRPr="00801999">
              <w:rPr>
                <w:b/>
                <w:sz w:val="22"/>
                <w:szCs w:val="22"/>
                <w:u w:val="single"/>
              </w:rPr>
              <w:t>«Ведение расчетов с бюджетами бюджетной системы Российской Федерации»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554FD8" w:rsidRPr="00183ECD" w:rsidRDefault="00554FD8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183ECD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 w:rsidR="00183ECD"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:rsidR="00DB5523" w:rsidRPr="00183ECD" w:rsidRDefault="00DB5523" w:rsidP="00DB5523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192"/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DF3A6A">
            <w:pPr>
              <w:pStyle w:val="ac"/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lastRenderedPageBreak/>
              <w:t>Оценка профессиональных компетенций по результатам прохождения практики:</w:t>
            </w:r>
          </w:p>
        </w:tc>
      </w:tr>
      <w:tr w:rsidR="00DB5523" w:rsidRPr="00183ECD" w:rsidTr="00183ECD">
        <w:trPr>
          <w:trHeight w:val="20"/>
          <w:jc w:val="center"/>
        </w:trPr>
        <w:tc>
          <w:tcPr>
            <w:tcW w:w="797" w:type="pct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889" w:type="pct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2280" w:type="pct"/>
            <w:gridSpan w:val="3"/>
            <w:vAlign w:val="center"/>
          </w:tcPr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34" w:type="pct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801999" w:rsidRPr="00183ECD" w:rsidTr="009750DD">
        <w:trPr>
          <w:trHeight w:val="567"/>
          <w:jc w:val="center"/>
        </w:trPr>
        <w:tc>
          <w:tcPr>
            <w:tcW w:w="797" w:type="pct"/>
            <w:vAlign w:val="center"/>
          </w:tcPr>
          <w:p w:rsidR="00801999" w:rsidRPr="00482273" w:rsidRDefault="00801999" w:rsidP="00975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ПК 2.1. Определять налоговую базу, суммы налогов, сборов, страховых взносов, сроки их уплаты и сроки представления налоговых деклараций и расчетов</w:t>
            </w:r>
          </w:p>
        </w:tc>
        <w:tc>
          <w:tcPr>
            <w:tcW w:w="889" w:type="pct"/>
            <w:vAlign w:val="center"/>
          </w:tcPr>
          <w:p w:rsidR="00801999" w:rsidRPr="00482273" w:rsidRDefault="00801999" w:rsidP="0097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2273">
              <w:t>Начислить налог на добавленную стоимость, налог на прибыль организаций, налог на доходы физических лиц, налог при упрощенной системе налогообложения</w:t>
            </w:r>
          </w:p>
          <w:p w:rsidR="00801999" w:rsidRPr="00482273" w:rsidRDefault="00801999" w:rsidP="0097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01999" w:rsidRPr="00482273" w:rsidRDefault="00801999" w:rsidP="0097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2273">
              <w:t xml:space="preserve"> Оформить налоговые декларации</w:t>
            </w:r>
          </w:p>
        </w:tc>
        <w:tc>
          <w:tcPr>
            <w:tcW w:w="2280" w:type="pct"/>
            <w:gridSpan w:val="3"/>
          </w:tcPr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ориентироваться в законодательных и иных нормативных правовых актах о налогах, сборах и страховых взносах;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применять налоговые льготы;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определять источники уплаты налогов, сборов и страховых взносов;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формировать налоговую отчетность;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формировать учетную политику для целей налогообложения;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 xml:space="preserve">рассчитывать страховые взносы в бюджеты государственных внебюджетных фондов Российской Федерации; 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применять положения международных договоров об устранении двойного налогообложения;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определять режимы налогообложения;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определять элементы налогообложения;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оформлять бухгалтерскими проводками начисления и перечисления сумм налогов, сборов и страховых взносов;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выбирать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соблюдать сроки и порядок начисления и уплаты налогов, сборов и страховых взносов;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 xml:space="preserve">заполнять налоговую декларацию и рассчитывать налоги, 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использовать программное обеспечение в налоговых расчетах.</w:t>
            </w:r>
          </w:p>
        </w:tc>
        <w:tc>
          <w:tcPr>
            <w:tcW w:w="1034" w:type="pct"/>
            <w:vAlign w:val="center"/>
          </w:tcPr>
          <w:p w:rsidR="00801999" w:rsidRPr="00183ECD" w:rsidRDefault="00801999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01999" w:rsidRPr="00183ECD" w:rsidTr="009750DD">
        <w:trPr>
          <w:trHeight w:val="567"/>
          <w:jc w:val="center"/>
        </w:trPr>
        <w:tc>
          <w:tcPr>
            <w:tcW w:w="797" w:type="pct"/>
            <w:vAlign w:val="center"/>
          </w:tcPr>
          <w:p w:rsidR="00801999" w:rsidRPr="00482273" w:rsidRDefault="00801999" w:rsidP="00975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 xml:space="preserve">ПК 2.2. Обеспечивать своевременное и полное выполнение обязательств по уплате налогов, сборов и других обязательных платежей в </w:t>
            </w:r>
            <w:r w:rsidRPr="00482273">
              <w:rPr>
                <w:rFonts w:ascii="Times New Roman" w:hAnsi="Times New Roman" w:cs="Times New Roman"/>
                <w:sz w:val="20"/>
              </w:rPr>
              <w:lastRenderedPageBreak/>
              <w:t>бюджеты бюджетной системы Российской Федерации</w:t>
            </w:r>
          </w:p>
        </w:tc>
        <w:tc>
          <w:tcPr>
            <w:tcW w:w="889" w:type="pct"/>
            <w:vAlign w:val="center"/>
          </w:tcPr>
          <w:p w:rsidR="00801999" w:rsidRPr="00482273" w:rsidRDefault="00801999" w:rsidP="0097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2273">
              <w:lastRenderedPageBreak/>
              <w:t>Оформить платежные документы для перечисления налогов</w:t>
            </w:r>
          </w:p>
          <w:p w:rsidR="00801999" w:rsidRPr="00482273" w:rsidRDefault="00801999" w:rsidP="0097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01999" w:rsidRPr="00482273" w:rsidRDefault="00801999" w:rsidP="0097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2273">
              <w:t>Вести налоговый учет</w:t>
            </w:r>
          </w:p>
        </w:tc>
        <w:tc>
          <w:tcPr>
            <w:tcW w:w="2280" w:type="pct"/>
            <w:gridSpan w:val="3"/>
          </w:tcPr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организовывать оптимальное ведение налогового учета.</w:t>
            </w:r>
          </w:p>
          <w:p w:rsidR="00801999" w:rsidRPr="00482273" w:rsidRDefault="00801999" w:rsidP="009750DD">
            <w:pPr>
              <w:pStyle w:val="ConsPlusNormal"/>
              <w:ind w:left="68"/>
              <w:jc w:val="both"/>
              <w:rPr>
                <w:sz w:val="20"/>
              </w:rPr>
            </w:pPr>
          </w:p>
        </w:tc>
        <w:tc>
          <w:tcPr>
            <w:tcW w:w="1034" w:type="pct"/>
            <w:vAlign w:val="center"/>
          </w:tcPr>
          <w:p w:rsidR="00801999" w:rsidRPr="00183ECD" w:rsidRDefault="00801999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01999" w:rsidRPr="00183ECD" w:rsidTr="009750DD">
        <w:trPr>
          <w:trHeight w:val="567"/>
          <w:jc w:val="center"/>
        </w:trPr>
        <w:tc>
          <w:tcPr>
            <w:tcW w:w="797" w:type="pct"/>
            <w:vAlign w:val="center"/>
          </w:tcPr>
          <w:p w:rsidR="00801999" w:rsidRPr="00482273" w:rsidRDefault="00801999" w:rsidP="00975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lastRenderedPageBreak/>
              <w:t>ПК 2.3. Осуществлять налоговый контроль, в том числе в форме налогового мониторинга</w:t>
            </w:r>
          </w:p>
        </w:tc>
        <w:tc>
          <w:tcPr>
            <w:tcW w:w="889" w:type="pct"/>
            <w:vAlign w:val="center"/>
          </w:tcPr>
          <w:p w:rsidR="00801999" w:rsidRPr="00482273" w:rsidRDefault="00801999" w:rsidP="0097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2273">
              <w:t>Оформить акты сверки по налогам с налоговыми органами</w:t>
            </w:r>
          </w:p>
        </w:tc>
        <w:tc>
          <w:tcPr>
            <w:tcW w:w="2280" w:type="pct"/>
            <w:gridSpan w:val="3"/>
          </w:tcPr>
          <w:p w:rsidR="00801999" w:rsidRPr="00482273" w:rsidRDefault="00801999" w:rsidP="00DF3A6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" w:firstLine="292"/>
              <w:jc w:val="both"/>
            </w:pPr>
            <w:r w:rsidRPr="00482273">
              <w:t>ориентироваться в законодательных и иных нормативных правовых актах, определяющих порядок организации налогового контроля;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3"/>
              </w:numPr>
              <w:adjustRightInd w:val="0"/>
              <w:ind w:left="68" w:firstLine="29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выполнять контрольные процедуры в целях обеспечения соблюдения законодательства о налогах, сборах и страховых взносах;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3"/>
              </w:numPr>
              <w:adjustRightInd w:val="0"/>
              <w:ind w:left="68" w:firstLine="29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3"/>
              </w:numPr>
              <w:adjustRightInd w:val="0"/>
              <w:ind w:left="68" w:firstLine="29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оценивать правильность проведения и учета финансово-хозяйственных операций;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3"/>
              </w:numPr>
              <w:adjustRightInd w:val="0"/>
              <w:ind w:left="68" w:firstLine="29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вырабатывать по результатам внутреннего контроля эффективные рекомендации по устранению выявленных нарушений налогового законодательства;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3"/>
              </w:numPr>
              <w:adjustRightInd w:val="0"/>
              <w:ind w:left="68" w:firstLine="29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проводить мониторинг уплаченных налогов, сборов и страховых взносов в бюджет бюджетной системы Российской Федерации и внебюджетные фонды;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 xml:space="preserve">осуществлять </w:t>
            </w:r>
            <w:proofErr w:type="gramStart"/>
            <w:r w:rsidRPr="00482273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482273">
              <w:rPr>
                <w:rFonts w:ascii="Times New Roman" w:hAnsi="Times New Roman" w:cs="Times New Roman"/>
                <w:sz w:val="20"/>
              </w:rPr>
              <w:t xml:space="preserve"> своевременностью и полнотой уплаты налогов, сборов и страховых взносов в форме налогового мониторинга.</w:t>
            </w:r>
          </w:p>
        </w:tc>
        <w:tc>
          <w:tcPr>
            <w:tcW w:w="1034" w:type="pct"/>
            <w:vAlign w:val="center"/>
          </w:tcPr>
          <w:p w:rsidR="00801999" w:rsidRPr="00183ECD" w:rsidRDefault="00801999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282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A5" w:rsidRPr="00183ECD" w:rsidRDefault="001372A5" w:rsidP="001372A5">
            <w:pPr>
              <w:pStyle w:val="1"/>
              <w:jc w:val="both"/>
              <w:rPr>
                <w:b w:val="0"/>
                <w:sz w:val="22"/>
                <w:szCs w:val="22"/>
              </w:rPr>
            </w:pPr>
          </w:p>
          <w:p w:rsidR="00DB5523" w:rsidRPr="0046641A" w:rsidRDefault="00DB5523" w:rsidP="0046641A">
            <w:r w:rsidRPr="0046641A">
              <w:t>*Критерии оценки освоени</w:t>
            </w:r>
            <w:r w:rsidR="001372A5" w:rsidRPr="0046641A">
              <w:t>я профессиональных компетенций: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1"/>
            </w:tblGrid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студент демонстрирует высокий уровень знаний, выполняет требуемые виды работ уверенно и без ошибок, имеет высокую мотивацию в выполнении профессиональных видов работ. 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студент демонстрирует высокий уровень знаний, выполняет требуемые виды работ неуверенно, с </w:t>
                  </w:r>
                  <w:proofErr w:type="spellStart"/>
                  <w:r w:rsidRPr="00183ECD">
                    <w:rPr>
                      <w:i/>
                      <w:iCs/>
                      <w:sz w:val="18"/>
                      <w:szCs w:val="18"/>
                    </w:rPr>
                    <w:t>возникающимиошибками</w:t>
                  </w:r>
                  <w:proofErr w:type="spellEnd"/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DB5523" w:rsidRPr="00183ECD" w:rsidTr="00183ECD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:rsidR="00DB5523" w:rsidRPr="00183ECD" w:rsidRDefault="00DB5523" w:rsidP="002E1B18">
            <w:pPr>
              <w:jc w:val="both"/>
              <w:rPr>
                <w:sz w:val="22"/>
                <w:szCs w:val="22"/>
              </w:rPr>
            </w:pPr>
          </w:p>
        </w:tc>
      </w:tr>
      <w:tr w:rsidR="00183ECD" w:rsidRPr="00183ECD" w:rsidTr="00183EC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D" w:rsidRPr="00183ECD" w:rsidRDefault="00183ECD" w:rsidP="00183ECD">
            <w:pPr>
              <w:rPr>
                <w:b/>
                <w:sz w:val="22"/>
                <w:szCs w:val="22"/>
              </w:rPr>
            </w:pPr>
          </w:p>
          <w:p w:rsidR="00183ECD" w:rsidRPr="00801999" w:rsidRDefault="00183ECD" w:rsidP="00DF3A6A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общих компетенций по результатам прохождения практики:</w:t>
            </w:r>
          </w:p>
        </w:tc>
      </w:tr>
      <w:tr w:rsidR="00DB5523" w:rsidRPr="00183ECD" w:rsidTr="00183ECD">
        <w:trPr>
          <w:trHeight w:val="20"/>
          <w:jc w:val="center"/>
        </w:trPr>
        <w:tc>
          <w:tcPr>
            <w:tcW w:w="1970" w:type="pct"/>
            <w:gridSpan w:val="3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proofErr w:type="gramStart"/>
            <w:r w:rsidRPr="00801999">
              <w:t>Способен</w:t>
            </w:r>
            <w:proofErr w:type="gramEnd"/>
            <w:r w:rsidRPr="00801999">
              <w:t xml:space="preserve"> самостоятельно генерировать решения применительно к различным контекстам 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ind w:left="-197" w:firstLine="197"/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 xml:space="preserve">Самостоятельно работает с различными источниками информации, обладает способностью преобразовывать информацию 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>Высокая способность и мотивация в планировании собственного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05. Осуществлять устную и письменную коммуникацию на государственном языке Российской </w:t>
            </w:r>
            <w:r w:rsidRPr="00801999">
              <w:lastRenderedPageBreak/>
              <w:t>Федерации с учетом особенностей социального и культурного контекста;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lastRenderedPageBreak/>
              <w:t xml:space="preserve">Свободно, грамотно осуществляет устную и письменную коммуникацию, ясно и логично излагает свою точку </w:t>
            </w:r>
            <w:r w:rsidRPr="00801999">
              <w:lastRenderedPageBreak/>
              <w:t>зрения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lastRenderedPageBreak/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lastRenderedPageBreak/>
              <w:t>ОК</w:t>
            </w:r>
            <w:proofErr w:type="gramEnd"/>
            <w:r w:rsidRPr="00801999"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 xml:space="preserve">Проявляет </w:t>
            </w:r>
            <w:proofErr w:type="spellStart"/>
            <w:r w:rsidRPr="00801999">
              <w:t>сформированность</w:t>
            </w:r>
            <w:proofErr w:type="spellEnd"/>
            <w:r w:rsidRPr="00801999">
              <w:t xml:space="preserve"> российской гражданской идентичности, патриотизма, чувства гордости за свою Родину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>Демонстрирует высокую заинтересованность в сохранении окружающей среды, ресурсосбережению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>Активно использует средства физической культуры для сохранения и укрепления здоровья в процессе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09. Использовать информационные технологии в профессиональной деятельности;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>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>Высокий уровень знания и использования профессиональной документации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 xml:space="preserve">Высокий уровень финансовой грамотности и знаний методов планирования предпринимательской деятельности 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:rsidR="00DB5523" w:rsidRPr="00801999" w:rsidRDefault="00DB5523" w:rsidP="002E1B18">
            <w:pPr>
              <w:autoSpaceDE w:val="0"/>
              <w:autoSpaceDN w:val="0"/>
              <w:adjustRightInd w:val="0"/>
              <w:spacing w:before="120" w:after="120"/>
            </w:pPr>
            <w:r w:rsidRPr="00801999">
              <w:t>Дополнительные личностные качества:</w:t>
            </w:r>
          </w:p>
        </w:tc>
        <w:tc>
          <w:tcPr>
            <w:tcW w:w="3030" w:type="pct"/>
            <w:gridSpan w:val="3"/>
          </w:tcPr>
          <w:p w:rsidR="00DB5523" w:rsidRPr="00801999" w:rsidRDefault="00DB5523" w:rsidP="002E1B18">
            <w:pPr>
              <w:jc w:val="center"/>
            </w:pP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:rsidR="00DB5523" w:rsidRPr="00801999" w:rsidRDefault="00DB5523" w:rsidP="002E1B18">
            <w:r w:rsidRPr="00801999"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3"/>
          </w:tcPr>
          <w:p w:rsidR="00DB5523" w:rsidRPr="00801999" w:rsidRDefault="00DB5523" w:rsidP="002E1B18">
            <w:pPr>
              <w:jc w:val="center"/>
            </w:pPr>
          </w:p>
        </w:tc>
      </w:tr>
    </w:tbl>
    <w:p w:rsidR="00DB5523" w:rsidRPr="00204EF0" w:rsidRDefault="00DB5523" w:rsidP="00DB5523">
      <w:pPr>
        <w:spacing w:before="120"/>
      </w:pPr>
      <w:r w:rsidRPr="00204EF0">
        <w:t xml:space="preserve">Подпись руководителя практики </w:t>
      </w:r>
    </w:p>
    <w:p w:rsidR="00DB5523" w:rsidRPr="00204EF0" w:rsidRDefault="00DB5523" w:rsidP="00DB5523">
      <w:r w:rsidRPr="00204EF0">
        <w:t xml:space="preserve">___________________/______________________ </w:t>
      </w:r>
    </w:p>
    <w:p w:rsidR="00DB5523" w:rsidRPr="00204EF0" w:rsidRDefault="00DB5523" w:rsidP="00DB5523">
      <w:r w:rsidRPr="00204EF0">
        <w:rPr>
          <w:vertAlign w:val="subscript"/>
        </w:rPr>
        <w:t xml:space="preserve">                                          ФИО, должность</w:t>
      </w:r>
    </w:p>
    <w:p w:rsidR="00DB5523" w:rsidRPr="00204EF0" w:rsidRDefault="00DB5523" w:rsidP="00DB5523">
      <w:pPr>
        <w:autoSpaceDE w:val="0"/>
        <w:autoSpaceDN w:val="0"/>
        <w:adjustRightInd w:val="0"/>
        <w:jc w:val="both"/>
        <w:sectPr w:rsidR="00DB5523" w:rsidRPr="00204EF0" w:rsidSect="004A4AC0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  <w:r w:rsidRPr="00204EF0">
        <w:t>МП</w:t>
      </w:r>
      <w:bookmarkEnd w:id="27"/>
    </w:p>
    <w:p w:rsidR="00DB5523" w:rsidRPr="00204EF0" w:rsidRDefault="00014394" w:rsidP="00DB5523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bookmarkStart w:id="28" w:name="_Hlk58492153"/>
      <w:r>
        <w:rPr>
          <w:color w:val="auto"/>
          <w:sz w:val="24"/>
          <w:szCs w:val="24"/>
        </w:rPr>
        <w:lastRenderedPageBreak/>
        <w:t xml:space="preserve">Приложение </w:t>
      </w:r>
      <w:r w:rsidR="004A4AC0">
        <w:rPr>
          <w:color w:val="auto"/>
          <w:sz w:val="24"/>
          <w:szCs w:val="24"/>
        </w:rPr>
        <w:t>5</w:t>
      </w:r>
    </w:p>
    <w:bookmarkEnd w:id="28"/>
    <w:p w:rsidR="00DB5523" w:rsidRPr="00204EF0" w:rsidRDefault="00DB5523" w:rsidP="00DB5523">
      <w:pPr>
        <w:ind w:firstLine="360"/>
        <w:jc w:val="center"/>
        <w:rPr>
          <w:b/>
        </w:rPr>
      </w:pPr>
      <w:r w:rsidRPr="00204EF0">
        <w:rPr>
          <w:b/>
        </w:rPr>
        <w:t>С О Г Л А С И Е                                                                                                                                     обучающегося на обработку персональных данных в целях организаци</w:t>
      </w:r>
      <w:proofErr w:type="gramStart"/>
      <w:r w:rsidRPr="00204EF0">
        <w:rPr>
          <w:b/>
        </w:rPr>
        <w:t>и(</w:t>
      </w:r>
      <w:proofErr w:type="gramEnd"/>
      <w:r w:rsidRPr="00204EF0">
        <w:rPr>
          <w:b/>
        </w:rPr>
        <w:t xml:space="preserve">прохождения) </w:t>
      </w:r>
      <w:r w:rsidRPr="00204EF0">
        <w:rPr>
          <w:b/>
        </w:rPr>
        <w:br/>
        <w:t>практической подготовки/практики</w:t>
      </w:r>
    </w:p>
    <w:p w:rsidR="00DB5523" w:rsidRPr="00204EF0" w:rsidRDefault="00DB5523" w:rsidP="00DB5523">
      <w:pPr>
        <w:ind w:firstLine="360"/>
        <w:jc w:val="center"/>
        <w:rPr>
          <w:b/>
          <w:bCs/>
        </w:rPr>
      </w:pPr>
    </w:p>
    <w:p w:rsidR="004D0FCD" w:rsidRPr="00204EF0" w:rsidRDefault="004D0FCD" w:rsidP="004D0FCD">
      <w:pPr>
        <w:ind w:firstLine="357"/>
      </w:pPr>
      <w:r w:rsidRPr="00204EF0">
        <w:t xml:space="preserve">Субъект персональных данных (ФИО полностью): </w:t>
      </w:r>
    </w:p>
    <w:p w:rsidR="004D0FCD" w:rsidRPr="00204EF0" w:rsidRDefault="004D0FCD" w:rsidP="004D0FCD">
      <w:pPr>
        <w:ind w:firstLine="357"/>
      </w:pPr>
    </w:p>
    <w:p w:rsidR="004D0FCD" w:rsidRPr="00204EF0" w:rsidRDefault="004D0FCD" w:rsidP="004D0FCD">
      <w:pPr>
        <w:ind w:firstLine="357"/>
      </w:pPr>
      <w:r w:rsidRPr="00204EF0">
        <w:t>_________________________________________________________________________________</w:t>
      </w:r>
    </w:p>
    <w:p w:rsidR="004D0FCD" w:rsidRPr="00204EF0" w:rsidRDefault="004D0FCD" w:rsidP="004D0FCD">
      <w:pPr>
        <w:ind w:firstLine="360"/>
        <w:jc w:val="both"/>
      </w:pPr>
    </w:p>
    <w:p w:rsidR="004D0FCD" w:rsidRPr="00204EF0" w:rsidRDefault="004D0FCD" w:rsidP="004D0FCD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:rsidR="004D0FCD" w:rsidRPr="00204EF0" w:rsidRDefault="004D0FCD" w:rsidP="00DF3A6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29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29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:rsidR="004D0FCD" w:rsidRPr="00204EF0" w:rsidRDefault="004D0FCD" w:rsidP="00DF3A6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:rsidR="004D0FCD" w:rsidRPr="00204EF0" w:rsidRDefault="004D0FCD" w:rsidP="00DF3A6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:rsidR="004D0FCD" w:rsidRPr="00204EF0" w:rsidRDefault="004D0FCD" w:rsidP="00DF3A6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:rsidR="004D0FCD" w:rsidRPr="00204EF0" w:rsidRDefault="004D0FCD" w:rsidP="00DF3A6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204EF0">
        <w:t xml:space="preserve">Екатерининская, 141, учебный корпус: 614000, г. Пермь, ул. Дзержинского,1б). </w:t>
      </w:r>
      <w:proofErr w:type="gramEnd"/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:rsidR="004D0FCD" w:rsidRPr="00204EF0" w:rsidRDefault="004D0FCD" w:rsidP="004D0FCD">
      <w:pPr>
        <w:jc w:val="both"/>
      </w:pPr>
      <w:r w:rsidRPr="00204EF0">
        <w:rPr>
          <w:lang w:val="en-US"/>
        </w:rPr>
        <w:t>IV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4D0FCD" w:rsidRPr="00204EF0" w:rsidRDefault="004D0FCD" w:rsidP="004D0FCD">
      <w:pPr>
        <w:jc w:val="both"/>
      </w:pPr>
    </w:p>
    <w:p w:rsidR="004D0FCD" w:rsidRPr="00204EF0" w:rsidRDefault="004D0FCD" w:rsidP="004D0FCD">
      <w:pPr>
        <w:jc w:val="both"/>
      </w:pPr>
      <w:r w:rsidRPr="00204EF0">
        <w:t>____________________________________________________________________________________________.</w:t>
      </w:r>
    </w:p>
    <w:p w:rsidR="004D0FCD" w:rsidRPr="00204EF0" w:rsidRDefault="004D0FCD" w:rsidP="004D0FCD">
      <w:pPr>
        <w:jc w:val="both"/>
        <w:rPr>
          <w:i/>
          <w:iCs/>
        </w:rPr>
      </w:pP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4D0FCD" w:rsidRPr="00204EF0" w:rsidRDefault="004D0FCD" w:rsidP="004D0FCD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:rsidR="004D0FCD" w:rsidRPr="00204EF0" w:rsidRDefault="004D0FCD" w:rsidP="004D0FCD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:rsidR="004D0FCD" w:rsidRPr="00204EF0" w:rsidRDefault="004D0FCD" w:rsidP="004D0FCD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:rsidR="004D0FCD" w:rsidRPr="00204EF0" w:rsidRDefault="004D0FCD" w:rsidP="004D0FCD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</w:t>
      </w:r>
      <w:proofErr w:type="gramStart"/>
      <w:r w:rsidRPr="00204EF0">
        <w:t>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. </w:t>
      </w:r>
    </w:p>
    <w:p w:rsidR="00DB5523" w:rsidRPr="00204EF0" w:rsidRDefault="00DB5523" w:rsidP="00DB5523">
      <w:pPr>
        <w:ind w:firstLine="426"/>
        <w:jc w:val="both"/>
      </w:pPr>
    </w:p>
    <w:p w:rsidR="00DB5523" w:rsidRPr="00204EF0" w:rsidRDefault="00DB5523" w:rsidP="00DB5523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DB5523" w:rsidRPr="00204EF0" w:rsidTr="002E1B1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:rsidR="00DB5523" w:rsidRPr="00204EF0" w:rsidRDefault="00DB5523" w:rsidP="002E1B1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DB5523" w:rsidRPr="00204EF0" w:rsidTr="002E1B1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:rsidR="00DB5523" w:rsidRPr="00204EF0" w:rsidRDefault="00DB5523" w:rsidP="00DB5523"/>
    <w:p w:rsidR="00DB5523" w:rsidRPr="00204EF0" w:rsidRDefault="00DB5523" w:rsidP="00DB5523"/>
    <w:p w:rsidR="00DB5523" w:rsidRDefault="00DB5523" w:rsidP="007D6CD9">
      <w:pPr>
        <w:pStyle w:val="1"/>
        <w:tabs>
          <w:tab w:val="left" w:pos="284"/>
        </w:tabs>
        <w:spacing w:line="360" w:lineRule="auto"/>
        <w:ind w:left="283" w:hanging="425"/>
        <w:rPr>
          <w:szCs w:val="24"/>
        </w:rPr>
      </w:pPr>
    </w:p>
    <w:bookmarkEnd w:id="21"/>
    <w:p w:rsidR="00493352" w:rsidRDefault="00493352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sectPr w:rsidR="00493352" w:rsidSect="001A0071">
      <w:footerReference w:type="even" r:id="rId22"/>
      <w:footerReference w:type="default" r:id="rId23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DD" w:rsidRDefault="009750DD">
      <w:r>
        <w:separator/>
      </w:r>
    </w:p>
  </w:endnote>
  <w:endnote w:type="continuationSeparator" w:id="0">
    <w:p w:rsidR="009750DD" w:rsidRDefault="0097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DD" w:rsidRDefault="009750DD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7170" type="#_x0000_t202" style="position:absolute;margin-left:73.35pt;margin-top:768.4pt;width:471.1pt;height:22.8pt;z-index:-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" filled="f" stroked="f">
          <v:textbox style="mso-fit-shape-to-text:t" inset="0,0,0,0">
            <w:txbxContent>
              <w:p w:rsidR="009750DD" w:rsidRDefault="009750DD">
                <w:pPr>
                  <w:pStyle w:val="2a"/>
                  <w:tabs>
                    <w:tab w:val="right" w:pos="5635"/>
                    <w:tab w:val="right" w:pos="9350"/>
                  </w:tabs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Редакция 1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>Экземпляр Контрольный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 xml:space="preserve">Лист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49EC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t>6</w:t>
                </w:r>
                <w:r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 xml:space="preserve"> из 25</w:t>
                </w:r>
              </w:p>
              <w:p w:rsidR="009750DD" w:rsidRDefault="009750DD">
                <w:pPr>
                  <w:pStyle w:val="2a"/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Изменение 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7169" type="#_x0000_t32" style="position:absolute;margin-left:67.35pt;margin-top:764.9pt;width:482.65pt;height:0;z-index:-25166080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" filled="t" strokeweight="1pt">
          <v:path arrowok="f"/>
          <o:lock v:ext="edit" shapetype="f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DD" w:rsidRDefault="009750D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1C9">
      <w:rPr>
        <w:noProof/>
      </w:rPr>
      <w:t>2</w:t>
    </w:r>
    <w:r>
      <w:rPr>
        <w:noProof/>
      </w:rPr>
      <w:fldChar w:fldCharType="end"/>
    </w:r>
  </w:p>
  <w:p w:rsidR="009750DD" w:rsidRDefault="009750DD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DD" w:rsidRDefault="009750DD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0DD" w:rsidRDefault="009750DD">
    <w:pPr>
      <w:pStyle w:val="a3"/>
    </w:pPr>
  </w:p>
  <w:p w:rsidR="009750DD" w:rsidRDefault="009750D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DD" w:rsidRPr="00112CD8" w:rsidRDefault="009750DD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>
      <w:rPr>
        <w:noProof/>
        <w:sz w:val="24"/>
      </w:rPr>
      <w:t>2</w:t>
    </w:r>
    <w:r w:rsidRPr="00112CD8">
      <w:rPr>
        <w:sz w:val="24"/>
      </w:rPr>
      <w:fldChar w:fldCharType="end"/>
    </w:r>
  </w:p>
  <w:p w:rsidR="009750DD" w:rsidRDefault="009750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DD" w:rsidRDefault="009750DD">
      <w:r>
        <w:separator/>
      </w:r>
    </w:p>
  </w:footnote>
  <w:footnote w:type="continuationSeparator" w:id="0">
    <w:p w:rsidR="009750DD" w:rsidRDefault="0097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DD" w:rsidRDefault="009750DD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7173" type="#_x0000_t202" style="position:absolute;margin-left:65.65pt;margin-top:34.95pt;width:76.1pt;height:70.5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" filled="f" stroked="f">
          <v:textbox inset="0,0,0,0">
            <w:txbxContent>
              <w:p w:rsidR="009750DD" w:rsidRDefault="009750DD">
                <w:pPr>
                  <w:rPr>
                    <w:sz w:val="2"/>
                    <w:szCs w:val="2"/>
                  </w:rPr>
                </w:pPr>
                <w:r w:rsidRPr="00954305">
                  <w:rPr>
                    <w:noProof/>
                  </w:rPr>
                  <w:drawing>
                    <wp:inline distT="0" distB="0" distL="0" distR="0" wp14:anchorId="7041F6B6" wp14:editId="2DA28C0B">
                      <wp:extent cx="969010" cy="895985"/>
                      <wp:effectExtent l="0" t="0" r="0" b="0"/>
                      <wp:docPr id="3" name="Picutr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ut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9010" cy="895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5" o:spid="_x0000_s7172" type="#_x0000_t202" style="position:absolute;margin-left:178.25pt;margin-top:38.1pt;width:370.8pt;height:21.35pt;z-index:-2516577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" filled="f" stroked="f">
          <v:textbox style="mso-fit-shape-to-text:t" inset="0,0,0,0">
            <w:txbxContent>
              <w:p w:rsidR="009750DD" w:rsidRDefault="009750DD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  <w:shd w:val="clear" w:color="auto" w:fill="FFFFFF"/>
                  </w:rPr>
                  <w:t>Областное государственное бюджетное профессиональное образовательное учреждение</w:t>
                </w:r>
              </w:p>
              <w:p w:rsidR="009750DD" w:rsidRDefault="009750DD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 xml:space="preserve">«Рязанский строительный колледж имени Героя Советского Союза В.А. </w:t>
                </w:r>
                <w:proofErr w:type="spellStart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Беглова</w:t>
                </w:r>
                <w:proofErr w:type="spellEnd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DD" w:rsidRDefault="009750DD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7171" type="#_x0000_t202" style="position:absolute;margin-left:65.65pt;margin-top:34.95pt;width:76.1pt;height:70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" filled="f" stroked="f">
          <v:textbox inset="0,0,0,0">
            <w:txbxContent>
              <w:p w:rsidR="009750DD" w:rsidRDefault="009750DD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7A1"/>
    <w:multiLevelType w:val="hybridMultilevel"/>
    <w:tmpl w:val="D44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32B6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8D6"/>
    <w:multiLevelType w:val="hybridMultilevel"/>
    <w:tmpl w:val="84FE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3BFB"/>
    <w:multiLevelType w:val="hybridMultilevel"/>
    <w:tmpl w:val="B16AA22C"/>
    <w:lvl w:ilvl="0" w:tplc="097EA0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A43D6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E5D6E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E8054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02EA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242AC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A227E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62258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0F31A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624126"/>
    <w:multiLevelType w:val="hybridMultilevel"/>
    <w:tmpl w:val="3A44A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A2DDB"/>
    <w:multiLevelType w:val="hybridMultilevel"/>
    <w:tmpl w:val="DA0EC67E"/>
    <w:lvl w:ilvl="0" w:tplc="B52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06C81"/>
    <w:multiLevelType w:val="hybridMultilevel"/>
    <w:tmpl w:val="E3445C62"/>
    <w:lvl w:ilvl="0" w:tplc="7DE4F3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43376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6877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68F56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0877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690C4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4198A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486BA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0C50C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C16440"/>
    <w:multiLevelType w:val="hybridMultilevel"/>
    <w:tmpl w:val="29FE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B2E53"/>
    <w:multiLevelType w:val="hybridMultilevel"/>
    <w:tmpl w:val="CC36C2D2"/>
    <w:lvl w:ilvl="0" w:tplc="B524ADF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1B46966"/>
    <w:multiLevelType w:val="hybridMultilevel"/>
    <w:tmpl w:val="73CCC5CA"/>
    <w:lvl w:ilvl="0" w:tplc="3174A55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8BD4804"/>
    <w:multiLevelType w:val="hybridMultilevel"/>
    <w:tmpl w:val="85FA37C8"/>
    <w:lvl w:ilvl="0" w:tplc="E0DE54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E78D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611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E719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A572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4891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A2B5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A429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2867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F9219E"/>
    <w:multiLevelType w:val="multilevel"/>
    <w:tmpl w:val="CB681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9E91B94"/>
    <w:multiLevelType w:val="multilevel"/>
    <w:tmpl w:val="3F62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1041615"/>
    <w:multiLevelType w:val="hybridMultilevel"/>
    <w:tmpl w:val="D220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266C76"/>
    <w:multiLevelType w:val="multilevel"/>
    <w:tmpl w:val="8D266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0C4EC1"/>
    <w:multiLevelType w:val="hybridMultilevel"/>
    <w:tmpl w:val="4256571C"/>
    <w:lvl w:ilvl="0" w:tplc="C5BA0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A61828"/>
    <w:multiLevelType w:val="multilevel"/>
    <w:tmpl w:val="A2788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25206"/>
    <w:multiLevelType w:val="multilevel"/>
    <w:tmpl w:val="13DAD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52049"/>
    <w:multiLevelType w:val="multilevel"/>
    <w:tmpl w:val="B4861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24FB3"/>
    <w:multiLevelType w:val="multilevel"/>
    <w:tmpl w:val="2898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90517B"/>
    <w:multiLevelType w:val="multilevel"/>
    <w:tmpl w:val="5DF62E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AC605F0"/>
    <w:multiLevelType w:val="hybridMultilevel"/>
    <w:tmpl w:val="DBFCF998"/>
    <w:lvl w:ilvl="0" w:tplc="3174A55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D104DDE"/>
    <w:multiLevelType w:val="multilevel"/>
    <w:tmpl w:val="21481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6E4A4DC7"/>
    <w:multiLevelType w:val="multilevel"/>
    <w:tmpl w:val="2668E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9E5463"/>
    <w:multiLevelType w:val="hybridMultilevel"/>
    <w:tmpl w:val="C8A4EC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3B9"/>
    <w:multiLevelType w:val="hybridMultilevel"/>
    <w:tmpl w:val="41A488F6"/>
    <w:lvl w:ilvl="0" w:tplc="3174A55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73723ADD"/>
    <w:multiLevelType w:val="hybridMultilevel"/>
    <w:tmpl w:val="D8B0987E"/>
    <w:lvl w:ilvl="0" w:tplc="B524ADF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783A23EF"/>
    <w:multiLevelType w:val="multilevel"/>
    <w:tmpl w:val="A64637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EFD08F1"/>
    <w:multiLevelType w:val="multilevel"/>
    <w:tmpl w:val="912A7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3"/>
  </w:num>
  <w:num w:numId="7">
    <w:abstractNumId w:val="8"/>
  </w:num>
  <w:num w:numId="8">
    <w:abstractNumId w:val="30"/>
  </w:num>
  <w:num w:numId="9">
    <w:abstractNumId w:val="26"/>
  </w:num>
  <w:num w:numId="10">
    <w:abstractNumId w:val="5"/>
  </w:num>
  <w:num w:numId="11">
    <w:abstractNumId w:val="2"/>
  </w:num>
  <w:num w:numId="12">
    <w:abstractNumId w:val="9"/>
  </w:num>
  <w:num w:numId="13">
    <w:abstractNumId w:val="22"/>
  </w:num>
  <w:num w:numId="14">
    <w:abstractNumId w:val="10"/>
  </w:num>
  <w:num w:numId="15">
    <w:abstractNumId w:val="20"/>
  </w:num>
  <w:num w:numId="16">
    <w:abstractNumId w:val="27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4"/>
  </w:num>
  <w:num w:numId="22">
    <w:abstractNumId w:val="28"/>
  </w:num>
  <w:num w:numId="23">
    <w:abstractNumId w:val="25"/>
  </w:num>
  <w:num w:numId="24">
    <w:abstractNumId w:val="29"/>
  </w:num>
  <w:num w:numId="25">
    <w:abstractNumId w:val="6"/>
  </w:num>
  <w:num w:numId="26">
    <w:abstractNumId w:val="1"/>
  </w:num>
  <w:num w:numId="27">
    <w:abstractNumId w:val="11"/>
  </w:num>
  <w:num w:numId="28">
    <w:abstractNumId w:val="15"/>
  </w:num>
  <w:num w:numId="29">
    <w:abstractNumId w:val="0"/>
  </w:num>
  <w:num w:numId="30">
    <w:abstractNumId w:val="3"/>
  </w:num>
  <w:num w:numId="31">
    <w:abstractNumId w:val="31"/>
  </w:num>
  <w:num w:numId="32">
    <w:abstractNumId w:val="7"/>
  </w:num>
  <w:num w:numId="33">
    <w:abstractNumId w:val="4"/>
  </w:num>
  <w:num w:numId="34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77"/>
    <o:shapelayout v:ext="edit">
      <o:idmap v:ext="edit" data="7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67"/>
    <w:rsid w:val="00000A2C"/>
    <w:rsid w:val="00004038"/>
    <w:rsid w:val="00011125"/>
    <w:rsid w:val="000112BB"/>
    <w:rsid w:val="0001233D"/>
    <w:rsid w:val="00012423"/>
    <w:rsid w:val="00014394"/>
    <w:rsid w:val="00014E7F"/>
    <w:rsid w:val="000240AD"/>
    <w:rsid w:val="000256E3"/>
    <w:rsid w:val="00026BFB"/>
    <w:rsid w:val="0002788F"/>
    <w:rsid w:val="000301AF"/>
    <w:rsid w:val="000317B5"/>
    <w:rsid w:val="00031A41"/>
    <w:rsid w:val="00037E2A"/>
    <w:rsid w:val="00040CEE"/>
    <w:rsid w:val="00045397"/>
    <w:rsid w:val="0004795A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56B2"/>
    <w:rsid w:val="00096520"/>
    <w:rsid w:val="000A08AF"/>
    <w:rsid w:val="000A144F"/>
    <w:rsid w:val="000A30EB"/>
    <w:rsid w:val="000A6BDD"/>
    <w:rsid w:val="000A7D17"/>
    <w:rsid w:val="000B093B"/>
    <w:rsid w:val="000C08AA"/>
    <w:rsid w:val="000C1977"/>
    <w:rsid w:val="000C1BBF"/>
    <w:rsid w:val="000C262D"/>
    <w:rsid w:val="000C2B1E"/>
    <w:rsid w:val="000C3D6C"/>
    <w:rsid w:val="000C4279"/>
    <w:rsid w:val="000C647C"/>
    <w:rsid w:val="000C66AF"/>
    <w:rsid w:val="000D4047"/>
    <w:rsid w:val="000D61C9"/>
    <w:rsid w:val="000D7EC1"/>
    <w:rsid w:val="000F063C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127B8"/>
    <w:rsid w:val="00112CD8"/>
    <w:rsid w:val="00113730"/>
    <w:rsid w:val="00120630"/>
    <w:rsid w:val="00120962"/>
    <w:rsid w:val="001219EB"/>
    <w:rsid w:val="001224D5"/>
    <w:rsid w:val="00122611"/>
    <w:rsid w:val="0012661A"/>
    <w:rsid w:val="00127780"/>
    <w:rsid w:val="0013199C"/>
    <w:rsid w:val="00136EC8"/>
    <w:rsid w:val="001372A5"/>
    <w:rsid w:val="0014731A"/>
    <w:rsid w:val="00160993"/>
    <w:rsid w:val="00166740"/>
    <w:rsid w:val="0016740E"/>
    <w:rsid w:val="0017142A"/>
    <w:rsid w:val="001803A5"/>
    <w:rsid w:val="001812DD"/>
    <w:rsid w:val="00182D21"/>
    <w:rsid w:val="00183ECD"/>
    <w:rsid w:val="00187C31"/>
    <w:rsid w:val="001960C8"/>
    <w:rsid w:val="001A0071"/>
    <w:rsid w:val="001A0854"/>
    <w:rsid w:val="001A596C"/>
    <w:rsid w:val="001B65C4"/>
    <w:rsid w:val="001C212B"/>
    <w:rsid w:val="001C38F3"/>
    <w:rsid w:val="001C3BB4"/>
    <w:rsid w:val="001C4F8A"/>
    <w:rsid w:val="001D181F"/>
    <w:rsid w:val="001D2B28"/>
    <w:rsid w:val="001D4145"/>
    <w:rsid w:val="001E22A1"/>
    <w:rsid w:val="001E5AE6"/>
    <w:rsid w:val="001F1724"/>
    <w:rsid w:val="001F172B"/>
    <w:rsid w:val="001F1A8F"/>
    <w:rsid w:val="001F5743"/>
    <w:rsid w:val="001F6BF0"/>
    <w:rsid w:val="001F76D0"/>
    <w:rsid w:val="00205215"/>
    <w:rsid w:val="00205C9A"/>
    <w:rsid w:val="00206954"/>
    <w:rsid w:val="00212878"/>
    <w:rsid w:val="002148CC"/>
    <w:rsid w:val="0021735B"/>
    <w:rsid w:val="00217DCE"/>
    <w:rsid w:val="002231ED"/>
    <w:rsid w:val="00226BD9"/>
    <w:rsid w:val="00231710"/>
    <w:rsid w:val="00231E5D"/>
    <w:rsid w:val="00232F0D"/>
    <w:rsid w:val="00237908"/>
    <w:rsid w:val="002406C9"/>
    <w:rsid w:val="00242511"/>
    <w:rsid w:val="00244276"/>
    <w:rsid w:val="00246F27"/>
    <w:rsid w:val="00250CF9"/>
    <w:rsid w:val="002645E7"/>
    <w:rsid w:val="0027644C"/>
    <w:rsid w:val="0028065F"/>
    <w:rsid w:val="00281BD5"/>
    <w:rsid w:val="00282C5B"/>
    <w:rsid w:val="00287BFD"/>
    <w:rsid w:val="00291F11"/>
    <w:rsid w:val="00292877"/>
    <w:rsid w:val="00292E63"/>
    <w:rsid w:val="00295469"/>
    <w:rsid w:val="0029592E"/>
    <w:rsid w:val="00296F5D"/>
    <w:rsid w:val="002B1F0E"/>
    <w:rsid w:val="002C58B4"/>
    <w:rsid w:val="002C60B2"/>
    <w:rsid w:val="002D4547"/>
    <w:rsid w:val="002D4A06"/>
    <w:rsid w:val="002E0452"/>
    <w:rsid w:val="002E1B18"/>
    <w:rsid w:val="002E28BA"/>
    <w:rsid w:val="002E3211"/>
    <w:rsid w:val="002E3CFD"/>
    <w:rsid w:val="002E63DC"/>
    <w:rsid w:val="002E6DFE"/>
    <w:rsid w:val="002F2704"/>
    <w:rsid w:val="002F4BD0"/>
    <w:rsid w:val="00300181"/>
    <w:rsid w:val="00301CA9"/>
    <w:rsid w:val="0030275A"/>
    <w:rsid w:val="0030396B"/>
    <w:rsid w:val="00303AF6"/>
    <w:rsid w:val="00303D3B"/>
    <w:rsid w:val="00304833"/>
    <w:rsid w:val="0030507E"/>
    <w:rsid w:val="00310F5D"/>
    <w:rsid w:val="0031355C"/>
    <w:rsid w:val="00314F6E"/>
    <w:rsid w:val="00315CBD"/>
    <w:rsid w:val="0033566A"/>
    <w:rsid w:val="00336B2C"/>
    <w:rsid w:val="00341C4C"/>
    <w:rsid w:val="00356D1B"/>
    <w:rsid w:val="00357CD9"/>
    <w:rsid w:val="0036088A"/>
    <w:rsid w:val="00362002"/>
    <w:rsid w:val="0037258C"/>
    <w:rsid w:val="0037317B"/>
    <w:rsid w:val="00387BAA"/>
    <w:rsid w:val="00393171"/>
    <w:rsid w:val="003A3FA4"/>
    <w:rsid w:val="003A5E8F"/>
    <w:rsid w:val="003B1A9A"/>
    <w:rsid w:val="003B30B5"/>
    <w:rsid w:val="003B415C"/>
    <w:rsid w:val="003B593F"/>
    <w:rsid w:val="003B61D2"/>
    <w:rsid w:val="003B7569"/>
    <w:rsid w:val="003B79E3"/>
    <w:rsid w:val="003C122C"/>
    <w:rsid w:val="003C7B37"/>
    <w:rsid w:val="003D16B3"/>
    <w:rsid w:val="003D176D"/>
    <w:rsid w:val="003E2FCD"/>
    <w:rsid w:val="003E3689"/>
    <w:rsid w:val="003F17BB"/>
    <w:rsid w:val="003F291A"/>
    <w:rsid w:val="003F2B57"/>
    <w:rsid w:val="003F3643"/>
    <w:rsid w:val="003F4982"/>
    <w:rsid w:val="003F73D0"/>
    <w:rsid w:val="003F77EF"/>
    <w:rsid w:val="00400ABE"/>
    <w:rsid w:val="004054AC"/>
    <w:rsid w:val="00410A1B"/>
    <w:rsid w:val="00411504"/>
    <w:rsid w:val="00417495"/>
    <w:rsid w:val="00420046"/>
    <w:rsid w:val="00422EE0"/>
    <w:rsid w:val="00433F39"/>
    <w:rsid w:val="00434D2A"/>
    <w:rsid w:val="00436822"/>
    <w:rsid w:val="00440DCF"/>
    <w:rsid w:val="004443BC"/>
    <w:rsid w:val="00446E77"/>
    <w:rsid w:val="004559A5"/>
    <w:rsid w:val="00461BB3"/>
    <w:rsid w:val="004637D1"/>
    <w:rsid w:val="0046387D"/>
    <w:rsid w:val="004647B1"/>
    <w:rsid w:val="00465DFF"/>
    <w:rsid w:val="0046641A"/>
    <w:rsid w:val="00466B8A"/>
    <w:rsid w:val="004912B3"/>
    <w:rsid w:val="00493352"/>
    <w:rsid w:val="00493BF8"/>
    <w:rsid w:val="004A0142"/>
    <w:rsid w:val="004A01C2"/>
    <w:rsid w:val="004A11D6"/>
    <w:rsid w:val="004A1E28"/>
    <w:rsid w:val="004A289A"/>
    <w:rsid w:val="004A339C"/>
    <w:rsid w:val="004A3A8B"/>
    <w:rsid w:val="004A3FE1"/>
    <w:rsid w:val="004A4AC0"/>
    <w:rsid w:val="004A533A"/>
    <w:rsid w:val="004A5A20"/>
    <w:rsid w:val="004C4A65"/>
    <w:rsid w:val="004D0FCD"/>
    <w:rsid w:val="004D3E81"/>
    <w:rsid w:val="004D7767"/>
    <w:rsid w:val="004E63AC"/>
    <w:rsid w:val="004F0A27"/>
    <w:rsid w:val="004F7A3B"/>
    <w:rsid w:val="00502EF3"/>
    <w:rsid w:val="00504466"/>
    <w:rsid w:val="0050461D"/>
    <w:rsid w:val="0050603E"/>
    <w:rsid w:val="00512063"/>
    <w:rsid w:val="00523015"/>
    <w:rsid w:val="00543C14"/>
    <w:rsid w:val="0055107E"/>
    <w:rsid w:val="00552CE9"/>
    <w:rsid w:val="00552E5C"/>
    <w:rsid w:val="00552EA7"/>
    <w:rsid w:val="00554FD8"/>
    <w:rsid w:val="00556323"/>
    <w:rsid w:val="005578DF"/>
    <w:rsid w:val="0056089E"/>
    <w:rsid w:val="00564D3A"/>
    <w:rsid w:val="00565E73"/>
    <w:rsid w:val="00570725"/>
    <w:rsid w:val="00572178"/>
    <w:rsid w:val="00581EDC"/>
    <w:rsid w:val="005856ED"/>
    <w:rsid w:val="00585EDF"/>
    <w:rsid w:val="005934AD"/>
    <w:rsid w:val="00597B12"/>
    <w:rsid w:val="005A0415"/>
    <w:rsid w:val="005A3C9B"/>
    <w:rsid w:val="005A6D28"/>
    <w:rsid w:val="005A6F5A"/>
    <w:rsid w:val="005A70AB"/>
    <w:rsid w:val="005B52FF"/>
    <w:rsid w:val="005B571B"/>
    <w:rsid w:val="005B6245"/>
    <w:rsid w:val="005B7018"/>
    <w:rsid w:val="005B7A82"/>
    <w:rsid w:val="005C169A"/>
    <w:rsid w:val="005C4A08"/>
    <w:rsid w:val="005C741A"/>
    <w:rsid w:val="005D2EC1"/>
    <w:rsid w:val="005D46FF"/>
    <w:rsid w:val="005D47F3"/>
    <w:rsid w:val="005D7E16"/>
    <w:rsid w:val="005E5073"/>
    <w:rsid w:val="005E5236"/>
    <w:rsid w:val="005F164F"/>
    <w:rsid w:val="005F47F1"/>
    <w:rsid w:val="00600DDA"/>
    <w:rsid w:val="006019D3"/>
    <w:rsid w:val="006067DB"/>
    <w:rsid w:val="00610AF0"/>
    <w:rsid w:val="00614DE0"/>
    <w:rsid w:val="006161DF"/>
    <w:rsid w:val="00617567"/>
    <w:rsid w:val="0063040F"/>
    <w:rsid w:val="00631405"/>
    <w:rsid w:val="00633B29"/>
    <w:rsid w:val="00634164"/>
    <w:rsid w:val="00635EED"/>
    <w:rsid w:val="0063657D"/>
    <w:rsid w:val="00636838"/>
    <w:rsid w:val="00637202"/>
    <w:rsid w:val="006426B7"/>
    <w:rsid w:val="006469FB"/>
    <w:rsid w:val="00652BFD"/>
    <w:rsid w:val="006535C1"/>
    <w:rsid w:val="00653784"/>
    <w:rsid w:val="0066281A"/>
    <w:rsid w:val="00674BD0"/>
    <w:rsid w:val="006755DF"/>
    <w:rsid w:val="00684096"/>
    <w:rsid w:val="006958D1"/>
    <w:rsid w:val="006A5ACC"/>
    <w:rsid w:val="006B0945"/>
    <w:rsid w:val="006B198D"/>
    <w:rsid w:val="006B5D51"/>
    <w:rsid w:val="006B7237"/>
    <w:rsid w:val="006D20F8"/>
    <w:rsid w:val="006D4EBC"/>
    <w:rsid w:val="006D7B64"/>
    <w:rsid w:val="006E3684"/>
    <w:rsid w:val="006F247E"/>
    <w:rsid w:val="006F7BFD"/>
    <w:rsid w:val="0070002B"/>
    <w:rsid w:val="00703732"/>
    <w:rsid w:val="00705B13"/>
    <w:rsid w:val="007168A2"/>
    <w:rsid w:val="007173FF"/>
    <w:rsid w:val="00720651"/>
    <w:rsid w:val="0072069A"/>
    <w:rsid w:val="007206D0"/>
    <w:rsid w:val="00721954"/>
    <w:rsid w:val="007318CF"/>
    <w:rsid w:val="00735349"/>
    <w:rsid w:val="007374DA"/>
    <w:rsid w:val="00741B37"/>
    <w:rsid w:val="0074361C"/>
    <w:rsid w:val="00743EF3"/>
    <w:rsid w:val="00750864"/>
    <w:rsid w:val="00753A98"/>
    <w:rsid w:val="007571E9"/>
    <w:rsid w:val="00760976"/>
    <w:rsid w:val="00763840"/>
    <w:rsid w:val="007746E4"/>
    <w:rsid w:val="00777876"/>
    <w:rsid w:val="00785A29"/>
    <w:rsid w:val="00787E04"/>
    <w:rsid w:val="007906F7"/>
    <w:rsid w:val="00791E3D"/>
    <w:rsid w:val="007A139F"/>
    <w:rsid w:val="007A33A9"/>
    <w:rsid w:val="007A595B"/>
    <w:rsid w:val="007A6FD5"/>
    <w:rsid w:val="007B00C1"/>
    <w:rsid w:val="007B0F73"/>
    <w:rsid w:val="007B118F"/>
    <w:rsid w:val="007B2B3B"/>
    <w:rsid w:val="007B3B5C"/>
    <w:rsid w:val="007B57A9"/>
    <w:rsid w:val="007B6982"/>
    <w:rsid w:val="007C3458"/>
    <w:rsid w:val="007D2230"/>
    <w:rsid w:val="007D3F97"/>
    <w:rsid w:val="007D44A4"/>
    <w:rsid w:val="007D4930"/>
    <w:rsid w:val="007D5802"/>
    <w:rsid w:val="007D682B"/>
    <w:rsid w:val="007D6CD9"/>
    <w:rsid w:val="007D75B9"/>
    <w:rsid w:val="007E079A"/>
    <w:rsid w:val="007E7206"/>
    <w:rsid w:val="007E72EB"/>
    <w:rsid w:val="007F3B67"/>
    <w:rsid w:val="007F439E"/>
    <w:rsid w:val="00801999"/>
    <w:rsid w:val="00803E6F"/>
    <w:rsid w:val="00820179"/>
    <w:rsid w:val="008206F6"/>
    <w:rsid w:val="008217DF"/>
    <w:rsid w:val="008310C3"/>
    <w:rsid w:val="008367C4"/>
    <w:rsid w:val="00850B60"/>
    <w:rsid w:val="00851F1B"/>
    <w:rsid w:val="00854F62"/>
    <w:rsid w:val="00864CD9"/>
    <w:rsid w:val="00866C80"/>
    <w:rsid w:val="00867414"/>
    <w:rsid w:val="00874253"/>
    <w:rsid w:val="00880772"/>
    <w:rsid w:val="00890DA5"/>
    <w:rsid w:val="008928B7"/>
    <w:rsid w:val="00894848"/>
    <w:rsid w:val="00894CD1"/>
    <w:rsid w:val="008954CD"/>
    <w:rsid w:val="00896B85"/>
    <w:rsid w:val="008A1264"/>
    <w:rsid w:val="008A1F85"/>
    <w:rsid w:val="008A56DA"/>
    <w:rsid w:val="008A72E5"/>
    <w:rsid w:val="008B1E78"/>
    <w:rsid w:val="008B417F"/>
    <w:rsid w:val="008B74DE"/>
    <w:rsid w:val="008C0532"/>
    <w:rsid w:val="008C5AAD"/>
    <w:rsid w:val="008C6A03"/>
    <w:rsid w:val="008D0E95"/>
    <w:rsid w:val="008D1D07"/>
    <w:rsid w:val="008D6AA2"/>
    <w:rsid w:val="008D7E84"/>
    <w:rsid w:val="008E5D18"/>
    <w:rsid w:val="008E6E1C"/>
    <w:rsid w:val="008F0278"/>
    <w:rsid w:val="008F74EF"/>
    <w:rsid w:val="008F79B4"/>
    <w:rsid w:val="00901471"/>
    <w:rsid w:val="00905068"/>
    <w:rsid w:val="00905669"/>
    <w:rsid w:val="0090600E"/>
    <w:rsid w:val="00907C31"/>
    <w:rsid w:val="00917660"/>
    <w:rsid w:val="00917791"/>
    <w:rsid w:val="00917A8E"/>
    <w:rsid w:val="00930665"/>
    <w:rsid w:val="00934AAD"/>
    <w:rsid w:val="009365E8"/>
    <w:rsid w:val="00937410"/>
    <w:rsid w:val="009447AB"/>
    <w:rsid w:val="00947C2C"/>
    <w:rsid w:val="009507DF"/>
    <w:rsid w:val="00963184"/>
    <w:rsid w:val="00967E95"/>
    <w:rsid w:val="009750DD"/>
    <w:rsid w:val="00975A91"/>
    <w:rsid w:val="00981DD5"/>
    <w:rsid w:val="00985091"/>
    <w:rsid w:val="009955D3"/>
    <w:rsid w:val="009A0757"/>
    <w:rsid w:val="009B7A1E"/>
    <w:rsid w:val="009C090D"/>
    <w:rsid w:val="009C0DAE"/>
    <w:rsid w:val="009C2238"/>
    <w:rsid w:val="009C63A0"/>
    <w:rsid w:val="009E0F6F"/>
    <w:rsid w:val="009E3413"/>
    <w:rsid w:val="009E39B6"/>
    <w:rsid w:val="009E6843"/>
    <w:rsid w:val="009E7F9F"/>
    <w:rsid w:val="009F2EF5"/>
    <w:rsid w:val="009F3771"/>
    <w:rsid w:val="009F7F73"/>
    <w:rsid w:val="00A045B3"/>
    <w:rsid w:val="00A04B1F"/>
    <w:rsid w:val="00A1186F"/>
    <w:rsid w:val="00A148EC"/>
    <w:rsid w:val="00A16245"/>
    <w:rsid w:val="00A17044"/>
    <w:rsid w:val="00A202E3"/>
    <w:rsid w:val="00A20FEE"/>
    <w:rsid w:val="00A33319"/>
    <w:rsid w:val="00A37D8C"/>
    <w:rsid w:val="00A42178"/>
    <w:rsid w:val="00A440C9"/>
    <w:rsid w:val="00A45BBB"/>
    <w:rsid w:val="00A50176"/>
    <w:rsid w:val="00A53315"/>
    <w:rsid w:val="00A557B2"/>
    <w:rsid w:val="00A63FAC"/>
    <w:rsid w:val="00A71639"/>
    <w:rsid w:val="00A737BF"/>
    <w:rsid w:val="00A831D4"/>
    <w:rsid w:val="00A83B1E"/>
    <w:rsid w:val="00A84E3B"/>
    <w:rsid w:val="00A90792"/>
    <w:rsid w:val="00A907D3"/>
    <w:rsid w:val="00A93339"/>
    <w:rsid w:val="00A9755E"/>
    <w:rsid w:val="00AA0108"/>
    <w:rsid w:val="00AA1EC7"/>
    <w:rsid w:val="00AA20B1"/>
    <w:rsid w:val="00AA7340"/>
    <w:rsid w:val="00AB0616"/>
    <w:rsid w:val="00AB1663"/>
    <w:rsid w:val="00AB6186"/>
    <w:rsid w:val="00AB6370"/>
    <w:rsid w:val="00AC3BFA"/>
    <w:rsid w:val="00AC709F"/>
    <w:rsid w:val="00AD03BF"/>
    <w:rsid w:val="00AD2BAE"/>
    <w:rsid w:val="00AD585D"/>
    <w:rsid w:val="00AD5F30"/>
    <w:rsid w:val="00AE0641"/>
    <w:rsid w:val="00AE091F"/>
    <w:rsid w:val="00AE28A9"/>
    <w:rsid w:val="00AE6608"/>
    <w:rsid w:val="00AF0A7C"/>
    <w:rsid w:val="00AF5DA0"/>
    <w:rsid w:val="00B01883"/>
    <w:rsid w:val="00B1220C"/>
    <w:rsid w:val="00B15CE5"/>
    <w:rsid w:val="00B16F26"/>
    <w:rsid w:val="00B20D69"/>
    <w:rsid w:val="00B2398A"/>
    <w:rsid w:val="00B25B92"/>
    <w:rsid w:val="00B36289"/>
    <w:rsid w:val="00B4709B"/>
    <w:rsid w:val="00B52874"/>
    <w:rsid w:val="00B5303C"/>
    <w:rsid w:val="00B5656C"/>
    <w:rsid w:val="00B574C3"/>
    <w:rsid w:val="00B64153"/>
    <w:rsid w:val="00B6492A"/>
    <w:rsid w:val="00B67EFE"/>
    <w:rsid w:val="00B72298"/>
    <w:rsid w:val="00B74C35"/>
    <w:rsid w:val="00B76AAB"/>
    <w:rsid w:val="00B77ED5"/>
    <w:rsid w:val="00B81CAD"/>
    <w:rsid w:val="00B84120"/>
    <w:rsid w:val="00B857AA"/>
    <w:rsid w:val="00B9047E"/>
    <w:rsid w:val="00B93D80"/>
    <w:rsid w:val="00BA3B0C"/>
    <w:rsid w:val="00BA3DCD"/>
    <w:rsid w:val="00BA472D"/>
    <w:rsid w:val="00BA5AA6"/>
    <w:rsid w:val="00BA6A71"/>
    <w:rsid w:val="00BA7067"/>
    <w:rsid w:val="00BB0FBC"/>
    <w:rsid w:val="00BB7EC1"/>
    <w:rsid w:val="00BC1CA9"/>
    <w:rsid w:val="00BC332E"/>
    <w:rsid w:val="00BC51A7"/>
    <w:rsid w:val="00BD1D07"/>
    <w:rsid w:val="00BD320A"/>
    <w:rsid w:val="00BD6C86"/>
    <w:rsid w:val="00BE015E"/>
    <w:rsid w:val="00BE2E5D"/>
    <w:rsid w:val="00BE364C"/>
    <w:rsid w:val="00BE447C"/>
    <w:rsid w:val="00BE4716"/>
    <w:rsid w:val="00BF4776"/>
    <w:rsid w:val="00C017BA"/>
    <w:rsid w:val="00C078F5"/>
    <w:rsid w:val="00C2040F"/>
    <w:rsid w:val="00C2095C"/>
    <w:rsid w:val="00C222E6"/>
    <w:rsid w:val="00C25759"/>
    <w:rsid w:val="00C26583"/>
    <w:rsid w:val="00C3245B"/>
    <w:rsid w:val="00C324AE"/>
    <w:rsid w:val="00C37FA3"/>
    <w:rsid w:val="00C40883"/>
    <w:rsid w:val="00C42B52"/>
    <w:rsid w:val="00C46ECB"/>
    <w:rsid w:val="00C51A61"/>
    <w:rsid w:val="00C51F69"/>
    <w:rsid w:val="00C52728"/>
    <w:rsid w:val="00C60531"/>
    <w:rsid w:val="00C629D1"/>
    <w:rsid w:val="00C67B5C"/>
    <w:rsid w:val="00C705E8"/>
    <w:rsid w:val="00C73815"/>
    <w:rsid w:val="00C753C9"/>
    <w:rsid w:val="00C8232C"/>
    <w:rsid w:val="00C82982"/>
    <w:rsid w:val="00C87A7D"/>
    <w:rsid w:val="00C87FBE"/>
    <w:rsid w:val="00C9023B"/>
    <w:rsid w:val="00C90956"/>
    <w:rsid w:val="00C90F9D"/>
    <w:rsid w:val="00C92E57"/>
    <w:rsid w:val="00C93704"/>
    <w:rsid w:val="00C95E17"/>
    <w:rsid w:val="00C960D8"/>
    <w:rsid w:val="00C97880"/>
    <w:rsid w:val="00CA1B35"/>
    <w:rsid w:val="00CA58EA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D08CE"/>
    <w:rsid w:val="00CD312B"/>
    <w:rsid w:val="00CD3EF2"/>
    <w:rsid w:val="00CD4A09"/>
    <w:rsid w:val="00CD6034"/>
    <w:rsid w:val="00CD6B6B"/>
    <w:rsid w:val="00CD7437"/>
    <w:rsid w:val="00CE573D"/>
    <w:rsid w:val="00CF2228"/>
    <w:rsid w:val="00CF5616"/>
    <w:rsid w:val="00CF76B9"/>
    <w:rsid w:val="00D00062"/>
    <w:rsid w:val="00D000D1"/>
    <w:rsid w:val="00D00386"/>
    <w:rsid w:val="00D02BF2"/>
    <w:rsid w:val="00D1342F"/>
    <w:rsid w:val="00D24FBA"/>
    <w:rsid w:val="00D3186E"/>
    <w:rsid w:val="00D355AB"/>
    <w:rsid w:val="00D4741E"/>
    <w:rsid w:val="00D54285"/>
    <w:rsid w:val="00D55A6A"/>
    <w:rsid w:val="00D61D66"/>
    <w:rsid w:val="00D66AE7"/>
    <w:rsid w:val="00D7091C"/>
    <w:rsid w:val="00D71B0D"/>
    <w:rsid w:val="00D75342"/>
    <w:rsid w:val="00D75BBA"/>
    <w:rsid w:val="00D80E22"/>
    <w:rsid w:val="00D9597A"/>
    <w:rsid w:val="00DA5CDA"/>
    <w:rsid w:val="00DA723E"/>
    <w:rsid w:val="00DA7656"/>
    <w:rsid w:val="00DB0B20"/>
    <w:rsid w:val="00DB14A9"/>
    <w:rsid w:val="00DB196E"/>
    <w:rsid w:val="00DB47A1"/>
    <w:rsid w:val="00DB5523"/>
    <w:rsid w:val="00DB77F6"/>
    <w:rsid w:val="00DC2127"/>
    <w:rsid w:val="00DC5C76"/>
    <w:rsid w:val="00DC6652"/>
    <w:rsid w:val="00DC73EE"/>
    <w:rsid w:val="00DD30A3"/>
    <w:rsid w:val="00DD73A2"/>
    <w:rsid w:val="00DD7694"/>
    <w:rsid w:val="00DE1612"/>
    <w:rsid w:val="00DE3B87"/>
    <w:rsid w:val="00DE6565"/>
    <w:rsid w:val="00DF0DAD"/>
    <w:rsid w:val="00DF3A6A"/>
    <w:rsid w:val="00E019DC"/>
    <w:rsid w:val="00E06584"/>
    <w:rsid w:val="00E06DE7"/>
    <w:rsid w:val="00E16EC7"/>
    <w:rsid w:val="00E22A9E"/>
    <w:rsid w:val="00E22F1F"/>
    <w:rsid w:val="00E2457B"/>
    <w:rsid w:val="00E26E62"/>
    <w:rsid w:val="00E27296"/>
    <w:rsid w:val="00E312A8"/>
    <w:rsid w:val="00E35AF7"/>
    <w:rsid w:val="00E3733E"/>
    <w:rsid w:val="00E42C5A"/>
    <w:rsid w:val="00E46138"/>
    <w:rsid w:val="00E519E9"/>
    <w:rsid w:val="00E55CED"/>
    <w:rsid w:val="00E56BF0"/>
    <w:rsid w:val="00E623B7"/>
    <w:rsid w:val="00E655AD"/>
    <w:rsid w:val="00E675FE"/>
    <w:rsid w:val="00E73B20"/>
    <w:rsid w:val="00E75AD6"/>
    <w:rsid w:val="00E765C0"/>
    <w:rsid w:val="00E87115"/>
    <w:rsid w:val="00E969BF"/>
    <w:rsid w:val="00EB0314"/>
    <w:rsid w:val="00EB1D37"/>
    <w:rsid w:val="00EB31C8"/>
    <w:rsid w:val="00EB32A0"/>
    <w:rsid w:val="00EB5849"/>
    <w:rsid w:val="00EC5A9A"/>
    <w:rsid w:val="00EC6CB5"/>
    <w:rsid w:val="00EC7A00"/>
    <w:rsid w:val="00ED118D"/>
    <w:rsid w:val="00ED3732"/>
    <w:rsid w:val="00ED5087"/>
    <w:rsid w:val="00ED7269"/>
    <w:rsid w:val="00EE453A"/>
    <w:rsid w:val="00EE5966"/>
    <w:rsid w:val="00EE5D89"/>
    <w:rsid w:val="00EF105B"/>
    <w:rsid w:val="00EF59B3"/>
    <w:rsid w:val="00EF64E3"/>
    <w:rsid w:val="00F00B69"/>
    <w:rsid w:val="00F00BC7"/>
    <w:rsid w:val="00F042FA"/>
    <w:rsid w:val="00F12AB4"/>
    <w:rsid w:val="00F1333D"/>
    <w:rsid w:val="00F1579F"/>
    <w:rsid w:val="00F172F0"/>
    <w:rsid w:val="00F1752E"/>
    <w:rsid w:val="00F20AEC"/>
    <w:rsid w:val="00F20FCD"/>
    <w:rsid w:val="00F21AAE"/>
    <w:rsid w:val="00F22DCE"/>
    <w:rsid w:val="00F25801"/>
    <w:rsid w:val="00F30C98"/>
    <w:rsid w:val="00F357BC"/>
    <w:rsid w:val="00F44A21"/>
    <w:rsid w:val="00F44D66"/>
    <w:rsid w:val="00F45AF1"/>
    <w:rsid w:val="00F515E2"/>
    <w:rsid w:val="00F52B9C"/>
    <w:rsid w:val="00F53C6B"/>
    <w:rsid w:val="00F5466E"/>
    <w:rsid w:val="00F55D50"/>
    <w:rsid w:val="00F5671B"/>
    <w:rsid w:val="00F5715E"/>
    <w:rsid w:val="00F57C0A"/>
    <w:rsid w:val="00F606E7"/>
    <w:rsid w:val="00F62215"/>
    <w:rsid w:val="00F63F4A"/>
    <w:rsid w:val="00F65E0F"/>
    <w:rsid w:val="00F71780"/>
    <w:rsid w:val="00F71F2C"/>
    <w:rsid w:val="00F72206"/>
    <w:rsid w:val="00F76BE2"/>
    <w:rsid w:val="00F76DB0"/>
    <w:rsid w:val="00F84697"/>
    <w:rsid w:val="00F87279"/>
    <w:rsid w:val="00F93E6D"/>
    <w:rsid w:val="00FA70F3"/>
    <w:rsid w:val="00FB0844"/>
    <w:rsid w:val="00FB121F"/>
    <w:rsid w:val="00FB2C0B"/>
    <w:rsid w:val="00FC259F"/>
    <w:rsid w:val="00FE0FA5"/>
    <w:rsid w:val="00FE1972"/>
    <w:rsid w:val="00FE378F"/>
    <w:rsid w:val="00FE4256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af7">
    <w:name w:val="Normal (Web)"/>
    <w:basedOn w:val="a"/>
    <w:uiPriority w:val="99"/>
    <w:unhideWhenUsed/>
    <w:rsid w:val="0080199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h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www.fcsm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skazna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alog.ru" TargetMode="External"/><Relationship Id="rId23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infin.ru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C22C-63F2-4CDF-B123-9CCF32FC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6635</Words>
  <Characters>37825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44372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dnomer62</cp:lastModifiedBy>
  <cp:revision>18</cp:revision>
  <cp:lastPrinted>2020-02-25T03:55:00Z</cp:lastPrinted>
  <dcterms:created xsi:type="dcterms:W3CDTF">2020-12-17T04:18:00Z</dcterms:created>
  <dcterms:modified xsi:type="dcterms:W3CDTF">2021-01-25T11:56:00Z</dcterms:modified>
</cp:coreProperties>
</file>